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FC" w:rsidRPr="007E11FC" w:rsidRDefault="007E11FC" w:rsidP="007E11FC">
      <w:pPr>
        <w:ind w:firstLine="540"/>
        <w:jc w:val="center"/>
        <w:rPr>
          <w:rFonts w:ascii="Times New Roman" w:hAnsi="Times New Roman" w:cs="Times New Roman"/>
          <w:b/>
        </w:rPr>
      </w:pPr>
      <w:r w:rsidRPr="007E11FC">
        <w:rPr>
          <w:rFonts w:ascii="Times New Roman" w:hAnsi="Times New Roman" w:cs="Times New Roman"/>
          <w:b/>
        </w:rPr>
        <w:t>Основные показатели деятельности</w:t>
      </w:r>
    </w:p>
    <w:p w:rsidR="007E11FC" w:rsidRPr="007E11FC" w:rsidRDefault="007E11FC" w:rsidP="007E11FC">
      <w:pPr>
        <w:ind w:firstLine="540"/>
        <w:jc w:val="center"/>
        <w:rPr>
          <w:rFonts w:ascii="Times New Roman" w:hAnsi="Times New Roman" w:cs="Times New Roman"/>
          <w:b/>
        </w:rPr>
      </w:pPr>
      <w:r w:rsidRPr="007E11FC">
        <w:rPr>
          <w:rFonts w:ascii="Times New Roman" w:hAnsi="Times New Roman" w:cs="Times New Roman"/>
          <w:b/>
          <w:u w:val="single"/>
        </w:rPr>
        <w:t>Контрольно-счетной палаты МО «Катангский район»</w:t>
      </w:r>
      <w:r w:rsidRPr="007E11FC">
        <w:rPr>
          <w:rFonts w:ascii="Times New Roman" w:hAnsi="Times New Roman" w:cs="Times New Roman"/>
          <w:b/>
        </w:rPr>
        <w:t xml:space="preserve"> на 01.</w:t>
      </w:r>
      <w:r>
        <w:rPr>
          <w:rFonts w:ascii="Times New Roman" w:hAnsi="Times New Roman" w:cs="Times New Roman"/>
          <w:b/>
        </w:rPr>
        <w:t>01</w:t>
      </w:r>
      <w:r w:rsidRPr="007E11FC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</w:p>
    <w:p w:rsidR="007E11FC" w:rsidRPr="007E11FC" w:rsidRDefault="007E11FC" w:rsidP="007E11FC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7E11FC">
        <w:rPr>
          <w:rFonts w:ascii="Times New Roman" w:hAnsi="Times New Roman" w:cs="Times New Roman"/>
          <w:sz w:val="20"/>
          <w:szCs w:val="20"/>
        </w:rPr>
        <w:t>(наименование контрольно-счетного органа)</w:t>
      </w:r>
    </w:p>
    <w:p w:rsidR="007E11FC" w:rsidRPr="007E11FC" w:rsidRDefault="007E11FC" w:rsidP="007E11FC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7E11FC" w:rsidRPr="007E11FC" w:rsidRDefault="007E11FC" w:rsidP="007E11FC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7175"/>
        <w:gridCol w:w="1900"/>
      </w:tblGrid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1F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E11F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E11F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E11F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1FC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1F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11FC">
              <w:rPr>
                <w:rFonts w:ascii="Times New Roman" w:hAnsi="Times New Roman" w:cs="Times New Roman"/>
                <w:b/>
              </w:rPr>
              <w:t>Правовой статус контрольно-счетного органа, численность и профессиональная подготовка сотрудников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Юридическое лицо в структуре органов местного самоуправления</w:t>
            </w:r>
            <w:proofErr w:type="gramStart"/>
            <w:r w:rsidRPr="007E11FC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+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КСО в составе представительного органа муниципального образования</w:t>
            </w:r>
            <w:proofErr w:type="gramStart"/>
            <w:r w:rsidRPr="007E11FC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-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Фактическая численность сотрудников КСО по состоянию на конец отчетного периода, чел.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1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1F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1FC">
              <w:rPr>
                <w:rFonts w:ascii="Times New Roman" w:hAnsi="Times New Roman" w:cs="Times New Roman"/>
                <w:b/>
              </w:rPr>
              <w:t>Контрольно-ревизионная деятельность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Количество проведенных проверок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5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в том числе:</w:t>
            </w:r>
          </w:p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 xml:space="preserve">по внешней проверке годового отчета об исполнении бюджета 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5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Количество объектов, охваченных при проведении контрольных мероприятий (без учета внешней проверки)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в том числе:</w:t>
            </w:r>
          </w:p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муниципальных учреждений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муниципальных предприятий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прочих организаций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Объем проверенных средств (без учета внешней проверки), всего (тыс. руб.)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в том числе:</w:t>
            </w:r>
          </w:p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объем проверенных бюджетных средств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  <w:b/>
              </w:rPr>
              <w:t>Справочно</w:t>
            </w:r>
            <w:r w:rsidRPr="007E11FC">
              <w:rPr>
                <w:rFonts w:ascii="Times New Roman" w:hAnsi="Times New Roman" w:cs="Times New Roman"/>
              </w:rPr>
              <w:t>: объем расходных обязательств, утвержденных в бюджете муниципального образования в отчетном году (тыс. руб.)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419929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11FC">
              <w:rPr>
                <w:rFonts w:ascii="Times New Roman" w:hAnsi="Times New Roman" w:cs="Times New Roman"/>
                <w:b/>
              </w:rPr>
              <w:t>Справочно</w:t>
            </w:r>
            <w:r w:rsidRPr="007E11FC">
              <w:rPr>
                <w:rFonts w:ascii="Times New Roman" w:hAnsi="Times New Roman" w:cs="Times New Roman"/>
              </w:rPr>
              <w:t xml:space="preserve">: объем расходных обязательств, утвержденных в бюджетах городских и сельских поселений в отчетном году (в рамках переданных полномочий по осуществлению внешнего муниципального финансового </w:t>
            </w:r>
            <w:r w:rsidRPr="007E11FC">
              <w:rPr>
                <w:rFonts w:ascii="Times New Roman" w:hAnsi="Times New Roman" w:cs="Times New Roman"/>
              </w:rPr>
              <w:lastRenderedPageBreak/>
              <w:t>контроля) (тыс. руб.)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lastRenderedPageBreak/>
              <w:t>83375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  <w:b/>
              </w:rPr>
              <w:t>Справочно</w:t>
            </w:r>
            <w:r w:rsidRPr="007E11FC">
              <w:rPr>
                <w:rFonts w:ascii="Times New Roman" w:hAnsi="Times New Roman" w:cs="Times New Roman"/>
              </w:rPr>
              <w:t>: количество поселений в муниципальном районе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  <w:b/>
              </w:rPr>
              <w:t>Справочно</w:t>
            </w:r>
            <w:r w:rsidRPr="007E11FC">
              <w:rPr>
                <w:rFonts w:ascii="Times New Roman" w:hAnsi="Times New Roman" w:cs="Times New Roman"/>
              </w:rPr>
              <w:t>: количество поселений в муниципальном районе передавших полномочия по осуществлению внешнего муниципального финансового контроля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Выявлено нарушений, недостатков, всего (тыс. руб.</w:t>
            </w:r>
            <w:proofErr w:type="gramStart"/>
            <w:r w:rsidRPr="007E11FC">
              <w:rPr>
                <w:rFonts w:ascii="Times New Roman" w:hAnsi="Times New Roman" w:cs="Times New Roman"/>
              </w:rPr>
              <w:t>)(</w:t>
            </w:r>
            <w:proofErr w:type="gramEnd"/>
            <w:r w:rsidRPr="007E11FC">
              <w:rPr>
                <w:rFonts w:ascii="Times New Roman" w:hAnsi="Times New Roman" w:cs="Times New Roman"/>
              </w:rPr>
              <w:t xml:space="preserve"> с учетом данных п.2.5)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2588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в том числе:</w:t>
            </w:r>
          </w:p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нецелевое использование бюджетных средств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695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нарушение принципа эффективности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590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неэффективное и неправомерное использование муниципальной собственности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по результатам внешней проверки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2588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по результатам внешней проверки городских и сельских поселений (в рамках переданных полномочий по осуществлению внешнего муниципального финансового контроля)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2588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Выявлено нарушений в сфере закупок, всего (тыс</w:t>
            </w:r>
            <w:proofErr w:type="gramStart"/>
            <w:r w:rsidRPr="007E11FC">
              <w:rPr>
                <w:rFonts w:ascii="Times New Roman" w:hAnsi="Times New Roman" w:cs="Times New Roman"/>
              </w:rPr>
              <w:t>.р</w:t>
            </w:r>
            <w:proofErr w:type="gramEnd"/>
            <w:r w:rsidRPr="007E11FC"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1303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  <w:bCs/>
              </w:rPr>
              <w:t xml:space="preserve">В рамках Федерального закона от 05.04.2013 </w:t>
            </w:r>
            <w:r w:rsidRPr="007E11FC">
              <w:rPr>
                <w:rFonts w:ascii="Times New Roman" w:hAnsi="Times New Roman" w:cs="Times New Roman"/>
                <w:b/>
                <w:bCs/>
              </w:rPr>
              <w:t>№ 44-ФЗ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E11FC">
              <w:rPr>
                <w:rFonts w:ascii="Times New Roman" w:hAnsi="Times New Roman" w:cs="Times New Roman"/>
                <w:bCs/>
              </w:rPr>
              <w:t>- сумма выявленных нарушений, тыс</w:t>
            </w:r>
            <w:proofErr w:type="gramStart"/>
            <w:r w:rsidRPr="007E11FC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7E11FC">
              <w:rPr>
                <w:rFonts w:ascii="Times New Roman" w:hAnsi="Times New Roman" w:cs="Times New Roman"/>
                <w:bCs/>
              </w:rPr>
              <w:t>ублей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E11FC">
              <w:rPr>
                <w:rFonts w:ascii="Times New Roman" w:hAnsi="Times New Roman" w:cs="Times New Roman"/>
                <w:bCs/>
              </w:rPr>
              <w:t>- количество контрактов с выявленными нарушениями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E11FC">
              <w:rPr>
                <w:rFonts w:ascii="Times New Roman" w:hAnsi="Times New Roman" w:cs="Times New Roman"/>
                <w:bCs/>
              </w:rPr>
              <w:t xml:space="preserve">В рамках Федерального закона от 21.07.2005 </w:t>
            </w:r>
            <w:r w:rsidRPr="007E11FC">
              <w:rPr>
                <w:rFonts w:ascii="Times New Roman" w:hAnsi="Times New Roman" w:cs="Times New Roman"/>
                <w:b/>
                <w:bCs/>
              </w:rPr>
              <w:t>№ 94-ФЗ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E11FC">
              <w:rPr>
                <w:rFonts w:ascii="Times New Roman" w:hAnsi="Times New Roman" w:cs="Times New Roman"/>
                <w:bCs/>
              </w:rPr>
              <w:t>- сумма выявленных нарушений, тыс</w:t>
            </w:r>
            <w:proofErr w:type="gramStart"/>
            <w:r w:rsidRPr="007E11FC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7E11FC">
              <w:rPr>
                <w:rFonts w:ascii="Times New Roman" w:hAnsi="Times New Roman" w:cs="Times New Roman"/>
                <w:bCs/>
              </w:rPr>
              <w:t>ублей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1303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E11FC">
              <w:rPr>
                <w:rFonts w:ascii="Times New Roman" w:hAnsi="Times New Roman" w:cs="Times New Roman"/>
                <w:bCs/>
              </w:rPr>
              <w:t>- количество контрактов с выявленными нарушениями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17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1F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11FC">
              <w:rPr>
                <w:rFonts w:ascii="Times New Roman" w:hAnsi="Times New Roman" w:cs="Times New Roman"/>
                <w:b/>
              </w:rPr>
              <w:t>Экспертно-аналитическая деятельность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 xml:space="preserve">Количество проведенных экспертно-аналитических мероприятий, всего 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 xml:space="preserve">подготовлено заключений по проектам нормативных правовых актов органов местного самоуправления 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из них:</w:t>
            </w:r>
          </w:p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количество подготовленных КСО предложений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количество предложений КСО, учтенных при принятии решений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1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11FC">
              <w:rPr>
                <w:rFonts w:ascii="Times New Roman" w:hAnsi="Times New Roman" w:cs="Times New Roman"/>
                <w:b/>
              </w:rPr>
              <w:t xml:space="preserve">Реализация результатов контрольных и экспертно-аналитических </w:t>
            </w:r>
            <w:r w:rsidRPr="007E11FC">
              <w:rPr>
                <w:rFonts w:ascii="Times New Roman" w:hAnsi="Times New Roman" w:cs="Times New Roman"/>
                <w:b/>
              </w:rPr>
              <w:lastRenderedPageBreak/>
              <w:t>мероприятий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Направлено представлений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5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снято с контроля представлений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2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Направлено предписаний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снято с контроля предписаний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Составлено протоколов об административных нарушениях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Направлено уведомлений о применении бюджетных мер принуждения (ст.268.1 БК РФ)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Устранено финансовых нарушений (тыс. руб.):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4.5.1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в том числе:</w:t>
            </w:r>
          </w:p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возмещено сре</w:t>
            </w:r>
            <w:proofErr w:type="gramStart"/>
            <w:r w:rsidRPr="007E11FC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7E11FC"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возмещено средств организаций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выполнено работ, оказано услуг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  <w:b/>
              </w:rPr>
              <w:t>Справочно: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Привлечено к дисциплинарной ответственности, чел.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4.6.2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 xml:space="preserve">Направлено материалов </w:t>
            </w:r>
            <w:proofErr w:type="gramStart"/>
            <w:r w:rsidRPr="007E11FC">
              <w:rPr>
                <w:rFonts w:ascii="Times New Roman" w:hAnsi="Times New Roman" w:cs="Times New Roman"/>
              </w:rPr>
              <w:t>в</w:t>
            </w:r>
            <w:proofErr w:type="gramEnd"/>
            <w:r w:rsidRPr="007E11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- РОВД ГУВД по Иркутской области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- следственные отделы СУ СК по Иркутской области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- прокуратуру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1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4.6.3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Возбуждено уголовных дел по материалам проверок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 xml:space="preserve">Устранено финансовых нарушений по мероприятиям, проведенным в периодах, предшествующих </w:t>
            </w:r>
            <w:proofErr w:type="gramStart"/>
            <w:r w:rsidRPr="007E11FC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Pr="007E11FC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1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11FC">
              <w:rPr>
                <w:rFonts w:ascii="Times New Roman" w:hAnsi="Times New Roman" w:cs="Times New Roman"/>
                <w:b/>
              </w:rPr>
              <w:t xml:space="preserve">Гласность 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Количество публикаций в СМИ, отражающих деятельность КСО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0</w:t>
            </w:r>
          </w:p>
        </w:tc>
      </w:tr>
      <w:tr w:rsidR="007E11FC" w:rsidRPr="007E11FC" w:rsidTr="004C7036">
        <w:tc>
          <w:tcPr>
            <w:tcW w:w="825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175" w:type="dxa"/>
          </w:tcPr>
          <w:p w:rsidR="007E11FC" w:rsidRPr="007E11FC" w:rsidRDefault="007E11FC" w:rsidP="004C7036">
            <w:pPr>
              <w:jc w:val="both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900" w:type="dxa"/>
          </w:tcPr>
          <w:p w:rsidR="007E11FC" w:rsidRPr="007E11FC" w:rsidRDefault="007E11FC" w:rsidP="004C7036">
            <w:pPr>
              <w:jc w:val="center"/>
              <w:rPr>
                <w:rFonts w:ascii="Times New Roman" w:hAnsi="Times New Roman" w:cs="Times New Roman"/>
              </w:rPr>
            </w:pPr>
            <w:r w:rsidRPr="007E11FC">
              <w:rPr>
                <w:rFonts w:ascii="Times New Roman" w:hAnsi="Times New Roman" w:cs="Times New Roman"/>
              </w:rPr>
              <w:t xml:space="preserve">Страница на сайте </w:t>
            </w:r>
            <w:hyperlink r:id="rId4" w:history="1">
              <w:r w:rsidRPr="007E11FC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E11FC">
                <w:rPr>
                  <w:rStyle w:val="a3"/>
                  <w:rFonts w:ascii="Times New Roman" w:hAnsi="Times New Roman" w:cs="Times New Roman"/>
                </w:rPr>
                <w:t>.катанга.р</w:t>
              </w:r>
              <w:proofErr w:type="spellStart"/>
              <w:r w:rsidRPr="007E11FC">
                <w:rPr>
                  <w:rStyle w:val="a3"/>
                  <w:rFonts w:ascii="Times New Roman" w:hAnsi="Times New Roman" w:cs="Times New Roman"/>
                </w:rPr>
                <w:t>ф</w:t>
              </w:r>
              <w:proofErr w:type="spellEnd"/>
            </w:hyperlink>
          </w:p>
        </w:tc>
      </w:tr>
    </w:tbl>
    <w:p w:rsidR="007E11FC" w:rsidRPr="007E11FC" w:rsidRDefault="007E11FC" w:rsidP="007E11FC">
      <w:pPr>
        <w:ind w:firstLine="540"/>
        <w:jc w:val="center"/>
        <w:rPr>
          <w:rFonts w:ascii="Times New Roman" w:hAnsi="Times New Roman" w:cs="Times New Roman"/>
        </w:rPr>
      </w:pPr>
    </w:p>
    <w:p w:rsidR="007E11FC" w:rsidRPr="007E11FC" w:rsidRDefault="007E11FC" w:rsidP="007E11FC">
      <w:pPr>
        <w:jc w:val="both"/>
        <w:rPr>
          <w:rFonts w:ascii="Times New Roman" w:hAnsi="Times New Roman" w:cs="Times New Roman"/>
        </w:rPr>
      </w:pPr>
      <w:r w:rsidRPr="007E11FC">
        <w:rPr>
          <w:rFonts w:ascii="Times New Roman" w:hAnsi="Times New Roman" w:cs="Times New Roman"/>
        </w:rPr>
        <w:t xml:space="preserve">Председатель </w:t>
      </w:r>
    </w:p>
    <w:p w:rsidR="007E11FC" w:rsidRPr="007E11FC" w:rsidRDefault="007E11FC" w:rsidP="007E11FC">
      <w:pPr>
        <w:jc w:val="both"/>
        <w:rPr>
          <w:rFonts w:ascii="Times New Roman" w:hAnsi="Times New Roman" w:cs="Times New Roman"/>
        </w:rPr>
      </w:pPr>
      <w:r w:rsidRPr="007E11FC">
        <w:rPr>
          <w:rFonts w:ascii="Times New Roman" w:hAnsi="Times New Roman" w:cs="Times New Roman"/>
        </w:rPr>
        <w:t>Контрольно-счетной палаты</w:t>
      </w:r>
    </w:p>
    <w:p w:rsidR="00142778" w:rsidRPr="007E11FC" w:rsidRDefault="007E11FC" w:rsidP="007E11FC">
      <w:pPr>
        <w:jc w:val="both"/>
        <w:rPr>
          <w:rFonts w:ascii="Times New Roman" w:hAnsi="Times New Roman" w:cs="Times New Roman"/>
        </w:rPr>
      </w:pPr>
      <w:r w:rsidRPr="007E11FC">
        <w:rPr>
          <w:rFonts w:ascii="Times New Roman" w:hAnsi="Times New Roman" w:cs="Times New Roman"/>
        </w:rPr>
        <w:t xml:space="preserve">МО «Катангский район»                                                         ____________ </w:t>
      </w:r>
      <w:proofErr w:type="gramStart"/>
      <w:r w:rsidRPr="007E11FC">
        <w:rPr>
          <w:rFonts w:ascii="Times New Roman" w:hAnsi="Times New Roman" w:cs="Times New Roman"/>
        </w:rPr>
        <w:t>Голубев</w:t>
      </w:r>
      <w:proofErr w:type="gramEnd"/>
      <w:r w:rsidRPr="007E11FC">
        <w:rPr>
          <w:rFonts w:ascii="Times New Roman" w:hAnsi="Times New Roman" w:cs="Times New Roman"/>
        </w:rPr>
        <w:t xml:space="preserve"> И.А.</w:t>
      </w:r>
    </w:p>
    <w:sectPr w:rsidR="00142778" w:rsidRPr="007E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1FC"/>
    <w:rsid w:val="00142778"/>
    <w:rsid w:val="007E11FC"/>
    <w:rsid w:val="00A8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1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72;&#1090;&#1072;&#1085;&#1075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2016-01-19T22:04:00Z</cp:lastPrinted>
  <dcterms:created xsi:type="dcterms:W3CDTF">2016-01-19T22:03:00Z</dcterms:created>
  <dcterms:modified xsi:type="dcterms:W3CDTF">2016-01-19T22:24:00Z</dcterms:modified>
</cp:coreProperties>
</file>