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F315" w14:textId="4320DCDA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</w:t>
      </w:r>
      <w:r w:rsidR="003E7B4E">
        <w:rPr>
          <w:rFonts w:ascii="Times New Roman" w:eastAsia="Times New Roman" w:hAnsi="Times New Roman" w:cs="Times New Roman"/>
          <w:color w:val="0D0D0D" w:themeColor="text1" w:themeTint="F2"/>
        </w:rPr>
        <w:t xml:space="preserve">       </w:t>
      </w: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Приложение № 1</w:t>
      </w:r>
    </w:p>
    <w:p w14:paraId="7ECA2772" w14:textId="77777777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  <w:t xml:space="preserve">   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к распоряжению председателя</w:t>
      </w:r>
    </w:p>
    <w:p w14:paraId="2C5830CF" w14:textId="77777777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  <w:t xml:space="preserve">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Контрольно-счетной палаты</w:t>
      </w:r>
    </w:p>
    <w:p w14:paraId="4E553A5C" w14:textId="128E98B7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   </w:t>
      </w:r>
      <w:r w:rsidR="00BC0CD9">
        <w:rPr>
          <w:rFonts w:ascii="Times New Roman" w:eastAsia="Times New Roman" w:hAnsi="Times New Roman" w:cs="Times New Roman"/>
          <w:color w:val="0D0D0D" w:themeColor="text1" w:themeTint="F2"/>
        </w:rPr>
        <w:t xml:space="preserve"> 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МО «</w:t>
      </w:r>
      <w:proofErr w:type="spellStart"/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Катангский</w:t>
      </w:r>
      <w:proofErr w:type="spellEnd"/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район»</w:t>
      </w:r>
    </w:p>
    <w:p w14:paraId="36ACA800" w14:textId="2D0C5AA8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  <w:t xml:space="preserve">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от </w:t>
      </w:r>
      <w:r w:rsidR="00BC0CD9">
        <w:rPr>
          <w:rFonts w:ascii="Times New Roman" w:eastAsia="Times New Roman" w:hAnsi="Times New Roman" w:cs="Times New Roman"/>
          <w:color w:val="0D0D0D" w:themeColor="text1" w:themeTint="F2"/>
        </w:rPr>
        <w:t>0</w:t>
      </w:r>
      <w:r w:rsidR="00832C8D" w:rsidRPr="007D3E22">
        <w:rPr>
          <w:rFonts w:ascii="Times New Roman" w:eastAsia="Times New Roman" w:hAnsi="Times New Roman" w:cs="Times New Roman"/>
          <w:color w:val="0D0D0D" w:themeColor="text1" w:themeTint="F2"/>
        </w:rPr>
        <w:t>1</w:t>
      </w:r>
      <w:r w:rsidR="00D17445" w:rsidRPr="007D3E22">
        <w:rPr>
          <w:rFonts w:ascii="Times New Roman" w:eastAsia="Times New Roman" w:hAnsi="Times New Roman" w:cs="Times New Roman"/>
          <w:color w:val="0D0D0D" w:themeColor="text1" w:themeTint="F2"/>
        </w:rPr>
        <w:t>.</w:t>
      </w:r>
      <w:r w:rsidR="00BC0CD9">
        <w:rPr>
          <w:rFonts w:ascii="Times New Roman" w:eastAsia="Times New Roman" w:hAnsi="Times New Roman" w:cs="Times New Roman"/>
          <w:color w:val="0D0D0D" w:themeColor="text1" w:themeTint="F2"/>
        </w:rPr>
        <w:t>12</w:t>
      </w:r>
      <w:r w:rsidR="00B74940" w:rsidRPr="007D3E22">
        <w:rPr>
          <w:rFonts w:ascii="Times New Roman" w:eastAsia="Times New Roman" w:hAnsi="Times New Roman" w:cs="Times New Roman"/>
          <w:color w:val="0D0D0D" w:themeColor="text1" w:themeTint="F2"/>
        </w:rPr>
        <w:t>.20</w:t>
      </w:r>
      <w:r w:rsidR="008A41DD" w:rsidRPr="007D3E22">
        <w:rPr>
          <w:rFonts w:ascii="Times New Roman" w:eastAsia="Times New Roman" w:hAnsi="Times New Roman" w:cs="Times New Roman"/>
          <w:color w:val="0D0D0D" w:themeColor="text1" w:themeTint="F2"/>
        </w:rPr>
        <w:t>2</w:t>
      </w:r>
      <w:r w:rsidR="00832C8D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1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г №</w:t>
      </w:r>
      <w:r w:rsidR="00811224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BC0CD9">
        <w:rPr>
          <w:rFonts w:ascii="Times New Roman" w:eastAsia="Times New Roman" w:hAnsi="Times New Roman" w:cs="Times New Roman"/>
          <w:color w:val="0D0D0D" w:themeColor="text1" w:themeTint="F2"/>
        </w:rPr>
        <w:t>8/1</w:t>
      </w:r>
      <w:bookmarkStart w:id="0" w:name="_GoBack"/>
      <w:bookmarkEnd w:id="0"/>
      <w:r w:rsidR="0098380C" w:rsidRPr="007D3E22">
        <w:rPr>
          <w:rFonts w:ascii="Times New Roman" w:eastAsia="Times New Roman" w:hAnsi="Times New Roman" w:cs="Times New Roman"/>
          <w:color w:val="0D0D0D" w:themeColor="text1" w:themeTint="F2"/>
        </w:rPr>
        <w:t>-р</w:t>
      </w:r>
    </w:p>
    <w:p w14:paraId="18B5D3E8" w14:textId="77777777" w:rsidR="00EA47E7" w:rsidRPr="00A93167" w:rsidRDefault="00EA47E7" w:rsidP="00CF4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128F1ED6" w14:textId="77777777" w:rsidR="00EA47E7" w:rsidRPr="00A93167" w:rsidRDefault="00EA47E7" w:rsidP="00CF4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179EAA06" w14:textId="77777777" w:rsidR="002A2FF0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ПЛАН</w:t>
      </w:r>
    </w:p>
    <w:p w14:paraId="3CED5716" w14:textId="77777777" w:rsidR="002A2FF0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работы Контрольно-счётной палаты</w:t>
      </w:r>
    </w:p>
    <w:p w14:paraId="7832B597" w14:textId="77777777" w:rsidR="002A2FF0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муниципального образования «Катангский район»</w:t>
      </w:r>
    </w:p>
    <w:p w14:paraId="4C6D5073" w14:textId="77777777" w:rsidR="004A1001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на 20</w:t>
      </w:r>
      <w:r w:rsidR="00BC632F"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="004443C9"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1</w:t>
      </w: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"/>
        <w:gridCol w:w="4717"/>
        <w:gridCol w:w="116"/>
        <w:gridCol w:w="1955"/>
        <w:gridCol w:w="1920"/>
      </w:tblGrid>
      <w:tr w:rsidR="00A93167" w:rsidRPr="00A93167" w14:paraId="5487E52F" w14:textId="77777777" w:rsidTr="003E7B4E">
        <w:tc>
          <w:tcPr>
            <w:tcW w:w="637" w:type="dxa"/>
          </w:tcPr>
          <w:p w14:paraId="18B42984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  <w:p w14:paraId="52A96958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п/п</w:t>
            </w:r>
          </w:p>
        </w:tc>
        <w:tc>
          <w:tcPr>
            <w:tcW w:w="4717" w:type="dxa"/>
          </w:tcPr>
          <w:p w14:paraId="483B3E3E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</w:t>
            </w:r>
          </w:p>
          <w:p w14:paraId="23CFB23B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мероприятий</w:t>
            </w:r>
          </w:p>
        </w:tc>
        <w:tc>
          <w:tcPr>
            <w:tcW w:w="2071" w:type="dxa"/>
            <w:gridSpan w:val="2"/>
          </w:tcPr>
          <w:p w14:paraId="71F555E0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Сроки проведения</w:t>
            </w:r>
          </w:p>
        </w:tc>
        <w:tc>
          <w:tcPr>
            <w:tcW w:w="1920" w:type="dxa"/>
          </w:tcPr>
          <w:p w14:paraId="6BEC6769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Ответственные</w:t>
            </w:r>
          </w:p>
          <w:p w14:paraId="67481CDB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исполнители</w:t>
            </w:r>
          </w:p>
        </w:tc>
      </w:tr>
      <w:tr w:rsidR="00A93167" w:rsidRPr="00A93167" w14:paraId="743915D7" w14:textId="77777777" w:rsidTr="003E7B4E">
        <w:tc>
          <w:tcPr>
            <w:tcW w:w="9345" w:type="dxa"/>
            <w:gridSpan w:val="5"/>
          </w:tcPr>
          <w:p w14:paraId="7C701DED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1.Экспертно-аналитические мероприятия</w:t>
            </w:r>
          </w:p>
        </w:tc>
      </w:tr>
      <w:tr w:rsidR="00A93167" w:rsidRPr="00A93167" w14:paraId="0A258222" w14:textId="77777777" w:rsidTr="003E7B4E">
        <w:tc>
          <w:tcPr>
            <w:tcW w:w="637" w:type="dxa"/>
          </w:tcPr>
          <w:p w14:paraId="4D07C5FA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</w:t>
            </w:r>
          </w:p>
        </w:tc>
        <w:tc>
          <w:tcPr>
            <w:tcW w:w="4717" w:type="dxa"/>
          </w:tcPr>
          <w:p w14:paraId="3E42DED0" w14:textId="77777777" w:rsidR="009A0F32" w:rsidRPr="00A93167" w:rsidRDefault="009A0F32" w:rsidP="007D3E2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Внешние проверки годовых отчётов об исполнении местных бюджетов поселений, за 20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</w:t>
            </w:r>
            <w:r w:rsidR="004A59E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</w:p>
          <w:p w14:paraId="266AA6FC" w14:textId="77777777" w:rsidR="004A59E5" w:rsidRPr="00A93167" w:rsidRDefault="004A59E5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Ербогаченского муниципального образования</w:t>
            </w:r>
          </w:p>
          <w:p w14:paraId="6494C7B8" w14:textId="77777777" w:rsidR="004A59E5" w:rsidRPr="00A93167" w:rsidRDefault="004A59E5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Преображенского муниципального образования</w:t>
            </w:r>
          </w:p>
          <w:p w14:paraId="3ABEC432" w14:textId="77777777" w:rsidR="004A59E5" w:rsidRPr="00A93167" w:rsidRDefault="004A59E5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Непского муниципального образования</w:t>
            </w:r>
          </w:p>
          <w:p w14:paraId="437990A6" w14:textId="77777777" w:rsidR="004A59E5" w:rsidRPr="00A93167" w:rsidRDefault="004A59E5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Подволошинского муниципального образования</w:t>
            </w:r>
          </w:p>
        </w:tc>
        <w:tc>
          <w:tcPr>
            <w:tcW w:w="2071" w:type="dxa"/>
            <w:gridSpan w:val="2"/>
          </w:tcPr>
          <w:p w14:paraId="29AF0C05" w14:textId="77777777" w:rsidR="007D3E22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1-2 квартал </w:t>
            </w:r>
          </w:p>
          <w:p w14:paraId="3B6CDBE1" w14:textId="77777777" w:rsidR="009A0F32" w:rsidRPr="00A93167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="00BC632F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20" w:type="dxa"/>
          </w:tcPr>
          <w:p w14:paraId="5A3C2C31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1782B64" w14:textId="77777777" w:rsidR="009A0F32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7042EAA1" w14:textId="77777777" w:rsidTr="003E7B4E">
        <w:tc>
          <w:tcPr>
            <w:tcW w:w="637" w:type="dxa"/>
          </w:tcPr>
          <w:p w14:paraId="5BFE0DEB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  <w:tc>
          <w:tcPr>
            <w:tcW w:w="4717" w:type="dxa"/>
          </w:tcPr>
          <w:p w14:paraId="3C68D9B9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Внешняя проверка годового отчёта об исполнении бюджета МО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за 20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="00A725F8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год.</w:t>
            </w:r>
          </w:p>
        </w:tc>
        <w:tc>
          <w:tcPr>
            <w:tcW w:w="2071" w:type="dxa"/>
            <w:gridSpan w:val="2"/>
          </w:tcPr>
          <w:p w14:paraId="1D755085" w14:textId="77777777" w:rsidR="007D3E22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 квартал </w:t>
            </w:r>
          </w:p>
          <w:p w14:paraId="389ECEA4" w14:textId="77777777" w:rsidR="009A0F32" w:rsidRPr="00A93167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="00BC632F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20" w:type="dxa"/>
          </w:tcPr>
          <w:p w14:paraId="3F6A38A1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90B442A" w14:textId="77777777" w:rsidR="009A0F32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Башмаков А.О. </w:t>
            </w:r>
          </w:p>
        </w:tc>
      </w:tr>
      <w:tr w:rsidR="00A93167" w:rsidRPr="00A93167" w14:paraId="5A3EC389" w14:textId="77777777" w:rsidTr="003E7B4E">
        <w:tc>
          <w:tcPr>
            <w:tcW w:w="637" w:type="dxa"/>
          </w:tcPr>
          <w:p w14:paraId="5230077E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57382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14:paraId="179C40EC" w14:textId="52C5A1DF" w:rsidR="00957BF1" w:rsidRPr="00A93167" w:rsidRDefault="00FE5653" w:rsidP="00EE68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Анализ </w:t>
            </w:r>
            <w:r w:rsidR="00EE68BB" w:rsidRPr="00EE68BB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ведения реестра расходных обязательств муниципального образования «</w:t>
            </w:r>
            <w:proofErr w:type="spellStart"/>
            <w:r w:rsidR="00EE68BB" w:rsidRPr="00EE68BB">
              <w:rPr>
                <w:rFonts w:ascii="Times New Roman" w:hAnsi="Times New Roman" w:cs="Times New Roman"/>
                <w:bCs/>
                <w:sz w:val="24"/>
                <w:szCs w:val="24"/>
              </w:rPr>
              <w:t>Катангский</w:t>
            </w:r>
            <w:proofErr w:type="spellEnd"/>
            <w:r w:rsidR="00EE68BB" w:rsidRPr="00EE6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EE68B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14:paraId="60735089" w14:textId="77777777" w:rsidR="007D3E22" w:rsidRDefault="002506A5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957BF1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 </w:t>
            </w:r>
          </w:p>
          <w:p w14:paraId="42E57774" w14:textId="77777777" w:rsidR="00957BF1" w:rsidRPr="00A93167" w:rsidRDefault="00957BF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="002506A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FE5653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1920" w:type="dxa"/>
          </w:tcPr>
          <w:p w14:paraId="78247541" w14:textId="77777777" w:rsidR="00253A34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9B32FD5" w14:textId="77777777" w:rsidR="0078119A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Башмаков А.О. </w:t>
            </w:r>
          </w:p>
        </w:tc>
      </w:tr>
      <w:tr w:rsidR="00A93167" w:rsidRPr="00A93167" w14:paraId="4E5F5AF4" w14:textId="77777777" w:rsidTr="003E7B4E">
        <w:tc>
          <w:tcPr>
            <w:tcW w:w="637" w:type="dxa"/>
          </w:tcPr>
          <w:p w14:paraId="34E051B6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57382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14:paraId="1CAB7F06" w14:textId="77777777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Экспертиза и подготовка заключения на проект решения Думы МО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о бюджете МО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 20</w:t>
            </w:r>
            <w:r w:rsidR="0078119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на плановый период 202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202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годов, в том числе обоснованности показателей (параметров и характеристик) бюджета.</w:t>
            </w:r>
          </w:p>
        </w:tc>
        <w:tc>
          <w:tcPr>
            <w:tcW w:w="2071" w:type="dxa"/>
            <w:gridSpan w:val="2"/>
          </w:tcPr>
          <w:p w14:paraId="7A34BCBA" w14:textId="77777777" w:rsidR="00957BF1" w:rsidRPr="00A93167" w:rsidRDefault="00957BF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20" w:type="dxa"/>
          </w:tcPr>
          <w:p w14:paraId="54392A93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0231EBF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55C76DA5" w14:textId="77777777" w:rsidTr="003E7B4E">
        <w:tc>
          <w:tcPr>
            <w:tcW w:w="637" w:type="dxa"/>
          </w:tcPr>
          <w:p w14:paraId="3B312D1D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57382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14:paraId="689C8FA5" w14:textId="77777777" w:rsidR="00957BF1" w:rsidRPr="00A93167" w:rsidRDefault="00957BF1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Экспертиза и подготовка заключения на проекты местных бюджетов поселений на 20</w:t>
            </w:r>
            <w:r w:rsidR="0078119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на плановый период 202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202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годов:</w:t>
            </w:r>
          </w:p>
          <w:p w14:paraId="593F8C2D" w14:textId="77777777" w:rsidR="00957BF1" w:rsidRPr="00A93167" w:rsidRDefault="00957BF1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Ербогаченского муниципального образования</w:t>
            </w:r>
          </w:p>
          <w:p w14:paraId="75F16F03" w14:textId="77777777" w:rsidR="00957BF1" w:rsidRPr="00A93167" w:rsidRDefault="00957BF1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Преображенского муниципального образования</w:t>
            </w:r>
          </w:p>
          <w:p w14:paraId="4A3CD008" w14:textId="77777777" w:rsidR="00957BF1" w:rsidRPr="00A93167" w:rsidRDefault="00957BF1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Непского муниципального образования</w:t>
            </w:r>
          </w:p>
          <w:p w14:paraId="1A05AC2F" w14:textId="77777777" w:rsidR="00957BF1" w:rsidRPr="00A93167" w:rsidRDefault="00957BF1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Подволошинского муниципального образования</w:t>
            </w:r>
          </w:p>
        </w:tc>
        <w:tc>
          <w:tcPr>
            <w:tcW w:w="2071" w:type="dxa"/>
            <w:gridSpan w:val="2"/>
          </w:tcPr>
          <w:p w14:paraId="66AB426A" w14:textId="77777777" w:rsidR="00957BF1" w:rsidRPr="00A93167" w:rsidRDefault="00957BF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проектов</w:t>
            </w:r>
          </w:p>
        </w:tc>
        <w:tc>
          <w:tcPr>
            <w:tcW w:w="1920" w:type="dxa"/>
          </w:tcPr>
          <w:p w14:paraId="531FD750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7940D1B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5F005539" w14:textId="77777777" w:rsidTr="003E7B4E">
        <w:tc>
          <w:tcPr>
            <w:tcW w:w="637" w:type="dxa"/>
          </w:tcPr>
          <w:p w14:paraId="5EC62C8E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57382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14:paraId="73A826B7" w14:textId="77777777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Экспертиза и подготовка заключений на проекты решений Думы МО «Катангский район» о внесении изменений и дополнений в решение МО «Катангский район» о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бюджете МО «Катангский район» на 20</w:t>
            </w:r>
            <w:r w:rsidR="002506A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плановый период 20</w:t>
            </w:r>
            <w:r w:rsidR="002506A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-202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годов». </w:t>
            </w:r>
          </w:p>
        </w:tc>
        <w:tc>
          <w:tcPr>
            <w:tcW w:w="2071" w:type="dxa"/>
            <w:gridSpan w:val="2"/>
          </w:tcPr>
          <w:p w14:paraId="14E2203C" w14:textId="77777777" w:rsidR="00957BF1" w:rsidRPr="00A93167" w:rsidRDefault="00957BF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 мере поступления проекта</w:t>
            </w:r>
          </w:p>
        </w:tc>
        <w:tc>
          <w:tcPr>
            <w:tcW w:w="1920" w:type="dxa"/>
          </w:tcPr>
          <w:p w14:paraId="41FB6B0C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5468F9D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71D6BBE6" w14:textId="77777777" w:rsidTr="003E7B4E">
        <w:tc>
          <w:tcPr>
            <w:tcW w:w="637" w:type="dxa"/>
          </w:tcPr>
          <w:p w14:paraId="2AD247B8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57382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14:paraId="601639C7" w14:textId="77777777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МО «Катангский район».</w:t>
            </w:r>
          </w:p>
        </w:tc>
        <w:tc>
          <w:tcPr>
            <w:tcW w:w="2071" w:type="dxa"/>
            <w:gridSpan w:val="2"/>
          </w:tcPr>
          <w:p w14:paraId="4FB382A0" w14:textId="77777777" w:rsidR="00957BF1" w:rsidRPr="00A93167" w:rsidRDefault="00957BF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20" w:type="dxa"/>
          </w:tcPr>
          <w:p w14:paraId="34A70D37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7B2CFB3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38EF7D4E" w14:textId="77777777" w:rsidTr="003E7B4E">
        <w:tc>
          <w:tcPr>
            <w:tcW w:w="637" w:type="dxa"/>
          </w:tcPr>
          <w:p w14:paraId="55F35765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57382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14:paraId="736CACCF" w14:textId="77777777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Финансово-экономическая экспертиза проектов муниципальных правовых актов МО «Катангский район» об утверждении муниципальных программ, а также проектов муниципальных правовых актов МО «Катангский район» о внесении изменений и дополнений в утверждённые муниципальные программы.</w:t>
            </w:r>
          </w:p>
        </w:tc>
        <w:tc>
          <w:tcPr>
            <w:tcW w:w="2071" w:type="dxa"/>
            <w:gridSpan w:val="2"/>
          </w:tcPr>
          <w:p w14:paraId="2B2E695A" w14:textId="77777777" w:rsidR="00957BF1" w:rsidRPr="00A93167" w:rsidRDefault="00957BF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20" w:type="dxa"/>
          </w:tcPr>
          <w:p w14:paraId="2E8C67C1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B752A95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267412F6" w14:textId="77777777" w:rsidTr="003E7B4E">
        <w:tc>
          <w:tcPr>
            <w:tcW w:w="637" w:type="dxa"/>
          </w:tcPr>
          <w:p w14:paraId="56A6F7BF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57382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717" w:type="dxa"/>
          </w:tcPr>
          <w:p w14:paraId="5E7B2F21" w14:textId="77777777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Проверка достоверности, полноты и соответствия нормативным требованиям составления и представления квартальных (I </w:t>
            </w:r>
            <w:r w:rsidR="004443C9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III кварталы 20</w:t>
            </w:r>
            <w:r w:rsidR="002506A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68793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года) отчётов об исполнении бюджета МО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за 20</w:t>
            </w:r>
            <w:r w:rsidR="002506A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68793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год.</w:t>
            </w:r>
          </w:p>
        </w:tc>
        <w:tc>
          <w:tcPr>
            <w:tcW w:w="2071" w:type="dxa"/>
            <w:gridSpan w:val="2"/>
          </w:tcPr>
          <w:p w14:paraId="36CBEF8A" w14:textId="77777777" w:rsidR="00957BF1" w:rsidRPr="00A93167" w:rsidRDefault="00957BF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20" w:type="dxa"/>
          </w:tcPr>
          <w:p w14:paraId="48B13FD9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2EB42F2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1E8B2036" w14:textId="77777777" w:rsidTr="003E7B4E">
        <w:tc>
          <w:tcPr>
            <w:tcW w:w="637" w:type="dxa"/>
          </w:tcPr>
          <w:p w14:paraId="4E082110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</w:t>
            </w:r>
            <w:r w:rsidR="0057382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4717" w:type="dxa"/>
          </w:tcPr>
          <w:p w14:paraId="28E93769" w14:textId="77777777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Федерации.</w:t>
            </w:r>
          </w:p>
        </w:tc>
        <w:tc>
          <w:tcPr>
            <w:tcW w:w="2071" w:type="dxa"/>
            <w:gridSpan w:val="2"/>
          </w:tcPr>
          <w:p w14:paraId="15FF6D65" w14:textId="77777777" w:rsidR="00957BF1" w:rsidRPr="00A93167" w:rsidRDefault="00957BF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1920" w:type="dxa"/>
          </w:tcPr>
          <w:p w14:paraId="031482A7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44E4F4AB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5B7E647A" w14:textId="77777777" w:rsidTr="003E7B4E">
        <w:tc>
          <w:tcPr>
            <w:tcW w:w="637" w:type="dxa"/>
          </w:tcPr>
          <w:p w14:paraId="25118FFE" w14:textId="626BBB81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</w:t>
            </w:r>
            <w:r w:rsidR="003E7B4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14:paraId="2DCDBADF" w14:textId="77777777" w:rsidR="00B71C3E" w:rsidRPr="00A93167" w:rsidRDefault="00B71C3E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Анализ распределения между муниципальными образованиями 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Катангского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 дотаций на выравнивание бюджетной обеспеченности поселений из бюджета МО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</w:t>
            </w:r>
          </w:p>
        </w:tc>
        <w:tc>
          <w:tcPr>
            <w:tcW w:w="2071" w:type="dxa"/>
            <w:gridSpan w:val="2"/>
          </w:tcPr>
          <w:p w14:paraId="4886CE4F" w14:textId="77777777" w:rsidR="007D3E22" w:rsidRPr="00EE68BB" w:rsidRDefault="00B71C3E" w:rsidP="00CF42B0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EE68B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3-4 квартал </w:t>
            </w:r>
          </w:p>
          <w:p w14:paraId="76A5899B" w14:textId="02DFD33D" w:rsidR="00B71C3E" w:rsidRPr="00EE68BB" w:rsidRDefault="00B71C3E" w:rsidP="007D3E22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EE68B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2021</w:t>
            </w:r>
            <w:r w:rsidR="00EE68BB" w:rsidRPr="00EE68B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E68B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1920" w:type="dxa"/>
          </w:tcPr>
          <w:p w14:paraId="479D0881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E5C06D1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5AE5A1DF" w14:textId="77777777" w:rsidTr="003E7B4E">
        <w:tc>
          <w:tcPr>
            <w:tcW w:w="9345" w:type="dxa"/>
            <w:gridSpan w:val="5"/>
          </w:tcPr>
          <w:p w14:paraId="1AE19389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2. Контрольные мероприятия</w:t>
            </w:r>
          </w:p>
        </w:tc>
      </w:tr>
      <w:tr w:rsidR="00A93167" w:rsidRPr="00A93167" w14:paraId="67B06F6E" w14:textId="77777777" w:rsidTr="003E7B4E">
        <w:tc>
          <w:tcPr>
            <w:tcW w:w="637" w:type="dxa"/>
          </w:tcPr>
          <w:p w14:paraId="367FBD35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2.1</w:t>
            </w:r>
          </w:p>
        </w:tc>
        <w:tc>
          <w:tcPr>
            <w:tcW w:w="4833" w:type="dxa"/>
            <w:gridSpan w:val="2"/>
            <w:shd w:val="clear" w:color="auto" w:fill="auto"/>
          </w:tcPr>
          <w:p w14:paraId="5D8A61E2" w14:textId="77777777" w:rsidR="00B71C3E" w:rsidRPr="00A93167" w:rsidRDefault="00172564" w:rsidP="00CF4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Внешняя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роверка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бюджетной отчетности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2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2020 год 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 администраторов бюджетных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Ербогаченского,Преображенского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Непского</w:t>
            </w:r>
            <w:proofErr w:type="spellEnd"/>
            <w:r w:rsidR="005A26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Подволошинского</w:t>
            </w:r>
            <w:proofErr w:type="spellEnd"/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955" w:type="dxa"/>
          </w:tcPr>
          <w:p w14:paraId="20DA0DD2" w14:textId="77777777" w:rsidR="007D3E22" w:rsidRDefault="0017256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1-2</w:t>
            </w:r>
            <w:r w:rsidR="00B71C3E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</w:t>
            </w:r>
          </w:p>
          <w:p w14:paraId="6850E849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2021 года</w:t>
            </w:r>
          </w:p>
        </w:tc>
        <w:tc>
          <w:tcPr>
            <w:tcW w:w="1920" w:type="dxa"/>
          </w:tcPr>
          <w:p w14:paraId="02EC1ECD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7664FA0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B098CF5" w14:textId="77777777" w:rsidR="00B71C3E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871900F" w14:textId="77777777" w:rsidR="00172564" w:rsidRPr="00A93167" w:rsidRDefault="0017256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1769" w:rsidRPr="00A93167" w14:paraId="2A4DEAB3" w14:textId="77777777" w:rsidTr="003E7B4E">
        <w:tc>
          <w:tcPr>
            <w:tcW w:w="637" w:type="dxa"/>
          </w:tcPr>
          <w:p w14:paraId="76AFC2F2" w14:textId="77777777" w:rsidR="005F1769" w:rsidRPr="00A93167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2.2.</w:t>
            </w:r>
          </w:p>
        </w:tc>
        <w:tc>
          <w:tcPr>
            <w:tcW w:w="4833" w:type="dxa"/>
            <w:gridSpan w:val="2"/>
          </w:tcPr>
          <w:p w14:paraId="4FD6C502" w14:textId="77777777" w:rsidR="005F1769" w:rsidRDefault="005F1769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Внешняя п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</w:t>
            </w:r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бюджетной отчетности</w:t>
            </w:r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2020 год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главных администраторов бюджетных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55" w:type="dxa"/>
          </w:tcPr>
          <w:p w14:paraId="7D50CABE" w14:textId="77777777" w:rsidR="007D3E22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1-2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</w:t>
            </w:r>
          </w:p>
          <w:p w14:paraId="1F7EE63E" w14:textId="77777777" w:rsidR="005F1769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2021 года</w:t>
            </w:r>
          </w:p>
        </w:tc>
        <w:tc>
          <w:tcPr>
            <w:tcW w:w="1920" w:type="dxa"/>
          </w:tcPr>
          <w:p w14:paraId="62539EE1" w14:textId="77777777" w:rsidR="005F1769" w:rsidRPr="00A93167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D030D15" w14:textId="77777777" w:rsidR="005F1769" w:rsidRPr="00A93167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3919B552" w14:textId="77777777" w:rsidR="005F1769" w:rsidRPr="00A93167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72564" w:rsidRPr="00A93167" w14:paraId="35575463" w14:textId="77777777" w:rsidTr="003E7B4E">
        <w:tc>
          <w:tcPr>
            <w:tcW w:w="637" w:type="dxa"/>
          </w:tcPr>
          <w:p w14:paraId="0A319BB0" w14:textId="77777777" w:rsidR="00172564" w:rsidRPr="00A93167" w:rsidRDefault="0017256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  <w:r w:rsidR="005F176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833" w:type="dxa"/>
            <w:gridSpan w:val="2"/>
          </w:tcPr>
          <w:p w14:paraId="2C2E6D6E" w14:textId="77777777" w:rsidR="00172564" w:rsidRPr="00A93167" w:rsidRDefault="00172564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Проверка соблюдения установленного порядка управления и распоряжения имуществом, находящемся в собственности</w:t>
            </w:r>
          </w:p>
        </w:tc>
        <w:tc>
          <w:tcPr>
            <w:tcW w:w="1955" w:type="dxa"/>
          </w:tcPr>
          <w:p w14:paraId="0C28DB2C" w14:textId="77777777" w:rsidR="007D3E22" w:rsidRDefault="00172564" w:rsidP="007D3E2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2-3 квартал</w:t>
            </w:r>
          </w:p>
          <w:p w14:paraId="166CE208" w14:textId="77777777" w:rsidR="00172564" w:rsidRPr="00A93167" w:rsidRDefault="00172564" w:rsidP="007D3E2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 года</w:t>
            </w:r>
          </w:p>
        </w:tc>
        <w:tc>
          <w:tcPr>
            <w:tcW w:w="1920" w:type="dxa"/>
          </w:tcPr>
          <w:p w14:paraId="6A28057A" w14:textId="77777777" w:rsidR="00172564" w:rsidRPr="00A93167" w:rsidRDefault="0017256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C66F87B" w14:textId="77777777" w:rsidR="00172564" w:rsidRPr="00A93167" w:rsidRDefault="0017256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</w:t>
            </w:r>
          </w:p>
        </w:tc>
      </w:tr>
      <w:tr w:rsidR="00A93167" w:rsidRPr="00A93167" w14:paraId="143F0F6D" w14:textId="77777777" w:rsidTr="003E7B4E">
        <w:tc>
          <w:tcPr>
            <w:tcW w:w="9345" w:type="dxa"/>
            <w:gridSpan w:val="5"/>
          </w:tcPr>
          <w:p w14:paraId="02230337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A93167" w:rsidRPr="00A93167" w14:paraId="0591C7E0" w14:textId="77777777" w:rsidTr="003E7B4E">
        <w:tc>
          <w:tcPr>
            <w:tcW w:w="637" w:type="dxa"/>
          </w:tcPr>
          <w:p w14:paraId="523F9626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3.1</w:t>
            </w:r>
          </w:p>
        </w:tc>
        <w:tc>
          <w:tcPr>
            <w:tcW w:w="4717" w:type="dxa"/>
          </w:tcPr>
          <w:p w14:paraId="6C702092" w14:textId="77777777" w:rsidR="00B71C3E" w:rsidRPr="00A93167" w:rsidRDefault="00B71C3E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Проведение рабочих совещаний с объектами внешнего муниципального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финансового контроля по результатам проведённых мероприятий.</w:t>
            </w:r>
          </w:p>
        </w:tc>
        <w:tc>
          <w:tcPr>
            <w:tcW w:w="2071" w:type="dxa"/>
            <w:gridSpan w:val="2"/>
          </w:tcPr>
          <w:p w14:paraId="249E690B" w14:textId="77777777" w:rsidR="00B71C3E" w:rsidRPr="00A93167" w:rsidRDefault="00B71C3E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920" w:type="dxa"/>
          </w:tcPr>
          <w:p w14:paraId="6C3082F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C1D31D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70F0078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3C318D4D" w14:textId="77777777" w:rsidTr="003E7B4E">
        <w:tc>
          <w:tcPr>
            <w:tcW w:w="637" w:type="dxa"/>
          </w:tcPr>
          <w:p w14:paraId="44AD8C6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717" w:type="dxa"/>
          </w:tcPr>
          <w:p w14:paraId="50F035D1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071" w:type="dxa"/>
            <w:gridSpan w:val="2"/>
          </w:tcPr>
          <w:p w14:paraId="2A4D6A12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20" w:type="dxa"/>
          </w:tcPr>
          <w:p w14:paraId="76EAF18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E40C2B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057A3435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466E4E0E" w14:textId="77777777" w:rsidTr="003E7B4E">
        <w:tc>
          <w:tcPr>
            <w:tcW w:w="637" w:type="dxa"/>
          </w:tcPr>
          <w:p w14:paraId="540697B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3.3</w:t>
            </w:r>
          </w:p>
        </w:tc>
        <w:tc>
          <w:tcPr>
            <w:tcW w:w="4717" w:type="dxa"/>
          </w:tcPr>
          <w:p w14:paraId="1BF73208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Взаимодействие с прокуратурой МО «Катангский район» и иными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2071" w:type="dxa"/>
            <w:gridSpan w:val="2"/>
          </w:tcPr>
          <w:p w14:paraId="75471B9E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20" w:type="dxa"/>
          </w:tcPr>
          <w:p w14:paraId="43FB7DE0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218CF6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CDA1BE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21E87D2F" w14:textId="77777777" w:rsidTr="003E7B4E">
        <w:tc>
          <w:tcPr>
            <w:tcW w:w="637" w:type="dxa"/>
          </w:tcPr>
          <w:p w14:paraId="10B54BB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3.4</w:t>
            </w:r>
          </w:p>
        </w:tc>
        <w:tc>
          <w:tcPr>
            <w:tcW w:w="4717" w:type="dxa"/>
          </w:tcPr>
          <w:p w14:paraId="1625D8FD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Осуществление производства по делам об административных правонарушениях в рамках компетенции Контрольно-счётной палаты МО «Катангский район».</w:t>
            </w:r>
          </w:p>
        </w:tc>
        <w:tc>
          <w:tcPr>
            <w:tcW w:w="2071" w:type="dxa"/>
            <w:gridSpan w:val="2"/>
          </w:tcPr>
          <w:p w14:paraId="450215E9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20" w:type="dxa"/>
          </w:tcPr>
          <w:p w14:paraId="7C0F67BA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760B53D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B9C2FF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2B9D912D" w14:textId="77777777" w:rsidTr="003E7B4E">
        <w:tc>
          <w:tcPr>
            <w:tcW w:w="637" w:type="dxa"/>
          </w:tcPr>
          <w:p w14:paraId="6F1729D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3.5</w:t>
            </w:r>
          </w:p>
        </w:tc>
        <w:tc>
          <w:tcPr>
            <w:tcW w:w="4717" w:type="dxa"/>
          </w:tcPr>
          <w:p w14:paraId="66AE39E2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2071" w:type="dxa"/>
            <w:gridSpan w:val="2"/>
          </w:tcPr>
          <w:p w14:paraId="44EF8644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20" w:type="dxa"/>
          </w:tcPr>
          <w:p w14:paraId="33FEBF8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4F05D22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D5B88D8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2678426C" w14:textId="77777777" w:rsidTr="003E7B4E">
        <w:tc>
          <w:tcPr>
            <w:tcW w:w="637" w:type="dxa"/>
          </w:tcPr>
          <w:p w14:paraId="56D7227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3.6</w:t>
            </w:r>
          </w:p>
        </w:tc>
        <w:tc>
          <w:tcPr>
            <w:tcW w:w="4717" w:type="dxa"/>
          </w:tcPr>
          <w:p w14:paraId="16532FFD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071" w:type="dxa"/>
            <w:gridSpan w:val="2"/>
          </w:tcPr>
          <w:p w14:paraId="1064CC30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20" w:type="dxa"/>
          </w:tcPr>
          <w:p w14:paraId="05FA07A9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404970A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1F2340C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3B556392" w14:textId="77777777" w:rsidTr="003E7B4E">
        <w:tc>
          <w:tcPr>
            <w:tcW w:w="637" w:type="dxa"/>
          </w:tcPr>
          <w:p w14:paraId="6E98EAF2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3.7</w:t>
            </w:r>
          </w:p>
        </w:tc>
        <w:tc>
          <w:tcPr>
            <w:tcW w:w="4717" w:type="dxa"/>
          </w:tcPr>
          <w:p w14:paraId="7B7A2B37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Контроль за принятием объектами финансового контроля мер </w:t>
            </w:r>
            <w:proofErr w:type="gram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устранению</w:t>
            </w:r>
            <w:proofErr w:type="gram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выявленных Контрольно-счётной палатой МО «Катангский район» нарушений и недостатков, за исполнением уведомлений, представлений и предписаний.</w:t>
            </w:r>
          </w:p>
        </w:tc>
        <w:tc>
          <w:tcPr>
            <w:tcW w:w="2071" w:type="dxa"/>
            <w:gridSpan w:val="2"/>
          </w:tcPr>
          <w:p w14:paraId="18D8CD00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20" w:type="dxa"/>
          </w:tcPr>
          <w:p w14:paraId="503D41C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910714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6D6039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1905F362" w14:textId="77777777" w:rsidTr="003E7B4E">
        <w:tc>
          <w:tcPr>
            <w:tcW w:w="9345" w:type="dxa"/>
            <w:gridSpan w:val="5"/>
          </w:tcPr>
          <w:p w14:paraId="55D9A118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4. Правовое, методологическое обеспечение деятельности</w:t>
            </w:r>
          </w:p>
        </w:tc>
      </w:tr>
      <w:tr w:rsidR="00A93167" w:rsidRPr="00A93167" w14:paraId="5EF96837" w14:textId="77777777" w:rsidTr="003E7B4E">
        <w:tc>
          <w:tcPr>
            <w:tcW w:w="637" w:type="dxa"/>
          </w:tcPr>
          <w:p w14:paraId="1456AC0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4.1</w:t>
            </w:r>
          </w:p>
        </w:tc>
        <w:tc>
          <w:tcPr>
            <w:tcW w:w="4717" w:type="dxa"/>
          </w:tcPr>
          <w:p w14:paraId="5C124F93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2071" w:type="dxa"/>
            <w:gridSpan w:val="2"/>
          </w:tcPr>
          <w:p w14:paraId="45839BB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</w:tcPr>
          <w:p w14:paraId="64FA534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7259149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5E78E51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23E4BE0A" w14:textId="77777777" w:rsidTr="003E7B4E">
        <w:tc>
          <w:tcPr>
            <w:tcW w:w="637" w:type="dxa"/>
          </w:tcPr>
          <w:p w14:paraId="211FDD0D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4.2</w:t>
            </w:r>
          </w:p>
        </w:tc>
        <w:tc>
          <w:tcPr>
            <w:tcW w:w="4717" w:type="dxa"/>
          </w:tcPr>
          <w:p w14:paraId="5E6FF1BF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Контрольно-счётной палаты МО «Катангский район»</w:t>
            </w:r>
          </w:p>
        </w:tc>
        <w:tc>
          <w:tcPr>
            <w:tcW w:w="2071" w:type="dxa"/>
            <w:gridSpan w:val="2"/>
          </w:tcPr>
          <w:p w14:paraId="079A04C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</w:tcPr>
          <w:p w14:paraId="3AB7133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C68667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C30B6E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72B29EB4" w14:textId="77777777" w:rsidTr="003E7B4E">
        <w:tc>
          <w:tcPr>
            <w:tcW w:w="637" w:type="dxa"/>
          </w:tcPr>
          <w:p w14:paraId="195B597B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4.3</w:t>
            </w:r>
          </w:p>
        </w:tc>
        <w:tc>
          <w:tcPr>
            <w:tcW w:w="4717" w:type="dxa"/>
          </w:tcPr>
          <w:p w14:paraId="608480F9" w14:textId="77777777" w:rsidR="00EA47E7" w:rsidRPr="00A93167" w:rsidRDefault="00EA47E7" w:rsidP="00CF42B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Систематизация правовых актов  и методических документов в КСП</w:t>
            </w:r>
          </w:p>
        </w:tc>
        <w:tc>
          <w:tcPr>
            <w:tcW w:w="2071" w:type="dxa"/>
            <w:gridSpan w:val="2"/>
          </w:tcPr>
          <w:p w14:paraId="5654C0A0" w14:textId="77777777" w:rsidR="00EA47E7" w:rsidRPr="00A93167" w:rsidRDefault="00EA47E7" w:rsidP="00CF42B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20" w:type="dxa"/>
          </w:tcPr>
          <w:p w14:paraId="0C6E90B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8B3A1F8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E594B82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341BF7A4" w14:textId="77777777" w:rsidTr="003E7B4E">
        <w:tc>
          <w:tcPr>
            <w:tcW w:w="9345" w:type="dxa"/>
            <w:gridSpan w:val="5"/>
          </w:tcPr>
          <w:p w14:paraId="497F4F8F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5. Материально-техническое обеспечение</w:t>
            </w:r>
          </w:p>
        </w:tc>
      </w:tr>
      <w:tr w:rsidR="00A93167" w:rsidRPr="00A93167" w14:paraId="310DB735" w14:textId="77777777" w:rsidTr="003E7B4E">
        <w:tc>
          <w:tcPr>
            <w:tcW w:w="637" w:type="dxa"/>
          </w:tcPr>
          <w:p w14:paraId="2FF82E7D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5.1</w:t>
            </w:r>
          </w:p>
        </w:tc>
        <w:tc>
          <w:tcPr>
            <w:tcW w:w="4717" w:type="dxa"/>
          </w:tcPr>
          <w:p w14:paraId="5F1C3811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и исполнение сметы расходов и реестра расходных обязательств КСП</w:t>
            </w:r>
          </w:p>
        </w:tc>
        <w:tc>
          <w:tcPr>
            <w:tcW w:w="2071" w:type="dxa"/>
            <w:gridSpan w:val="2"/>
          </w:tcPr>
          <w:p w14:paraId="589FC907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20" w:type="dxa"/>
          </w:tcPr>
          <w:p w14:paraId="04EFFE1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5F47FF2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0FDD1F7D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37D0A784" w14:textId="77777777" w:rsidTr="003E7B4E">
        <w:tc>
          <w:tcPr>
            <w:tcW w:w="637" w:type="dxa"/>
          </w:tcPr>
          <w:p w14:paraId="763A39F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5.2</w:t>
            </w:r>
          </w:p>
        </w:tc>
        <w:tc>
          <w:tcPr>
            <w:tcW w:w="4717" w:type="dxa"/>
          </w:tcPr>
          <w:p w14:paraId="32CE2D58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Осуществление закупок товаров, работ и услуг для нужд Контрольно-счётной палаты МО «Катангский район»</w:t>
            </w:r>
          </w:p>
        </w:tc>
        <w:tc>
          <w:tcPr>
            <w:tcW w:w="2071" w:type="dxa"/>
            <w:gridSpan w:val="2"/>
          </w:tcPr>
          <w:p w14:paraId="2AAE4B6F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20" w:type="dxa"/>
          </w:tcPr>
          <w:p w14:paraId="7B909938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7552E68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08622275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40F6685D" w14:textId="77777777" w:rsidTr="003E7B4E">
        <w:tc>
          <w:tcPr>
            <w:tcW w:w="9345" w:type="dxa"/>
            <w:gridSpan w:val="5"/>
          </w:tcPr>
          <w:p w14:paraId="5AB73198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6. Организационная работа</w:t>
            </w:r>
          </w:p>
        </w:tc>
      </w:tr>
      <w:tr w:rsidR="00A93167" w:rsidRPr="00A93167" w14:paraId="0E856B3A" w14:textId="77777777" w:rsidTr="003E7B4E">
        <w:tc>
          <w:tcPr>
            <w:tcW w:w="637" w:type="dxa"/>
          </w:tcPr>
          <w:p w14:paraId="480E90F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6.1</w:t>
            </w:r>
          </w:p>
        </w:tc>
        <w:tc>
          <w:tcPr>
            <w:tcW w:w="4717" w:type="dxa"/>
          </w:tcPr>
          <w:p w14:paraId="71DB99F5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отчёта о деятельности Контрольно-счётной палаты МО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за 20</w:t>
            </w:r>
            <w:r w:rsidR="0068793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его представление в Думу МО «Катангский район».</w:t>
            </w:r>
          </w:p>
        </w:tc>
        <w:tc>
          <w:tcPr>
            <w:tcW w:w="2071" w:type="dxa"/>
            <w:gridSpan w:val="2"/>
          </w:tcPr>
          <w:p w14:paraId="10AE4A7C" w14:textId="77777777" w:rsidR="007D3E22" w:rsidRDefault="00F600A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CF42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EA47E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квартал </w:t>
            </w:r>
          </w:p>
          <w:p w14:paraId="096C41E7" w14:textId="77777777" w:rsidR="00EA47E7" w:rsidRPr="00A93167" w:rsidRDefault="00EA47E7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2021г</w:t>
            </w:r>
            <w:r w:rsidR="00CF42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20" w:type="dxa"/>
          </w:tcPr>
          <w:p w14:paraId="1929000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4F1EBF9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5FF67F7B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43D1A5B5" w14:textId="77777777" w:rsidTr="003E7B4E">
        <w:tc>
          <w:tcPr>
            <w:tcW w:w="637" w:type="dxa"/>
          </w:tcPr>
          <w:p w14:paraId="2F6F45D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6.2</w:t>
            </w:r>
          </w:p>
        </w:tc>
        <w:tc>
          <w:tcPr>
            <w:tcW w:w="4717" w:type="dxa"/>
          </w:tcPr>
          <w:p w14:paraId="5AD83F85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номенклатуры дел Контрольно-счётной палаты МО «Катангский район» на год.</w:t>
            </w:r>
          </w:p>
        </w:tc>
        <w:tc>
          <w:tcPr>
            <w:tcW w:w="2071" w:type="dxa"/>
            <w:gridSpan w:val="2"/>
          </w:tcPr>
          <w:p w14:paraId="3509C468" w14:textId="77777777" w:rsidR="007D3E22" w:rsidRDefault="009336E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EA47E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 </w:t>
            </w:r>
          </w:p>
          <w:p w14:paraId="52C0A39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9336E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</w:t>
            </w:r>
            <w:r w:rsidR="00CF42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20" w:type="dxa"/>
          </w:tcPr>
          <w:p w14:paraId="4351DC6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68267B7" w14:textId="77777777" w:rsidR="00EA47E7" w:rsidRPr="00A93167" w:rsidRDefault="009336E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785E540C" w14:textId="77777777" w:rsidTr="003E7B4E">
        <w:tc>
          <w:tcPr>
            <w:tcW w:w="637" w:type="dxa"/>
          </w:tcPr>
          <w:p w14:paraId="5CCEDC8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6.3</w:t>
            </w:r>
          </w:p>
        </w:tc>
        <w:tc>
          <w:tcPr>
            <w:tcW w:w="4717" w:type="dxa"/>
          </w:tcPr>
          <w:p w14:paraId="06EE3335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Ведение архива Контрольно-счётной палаты МО «Катангский район».</w:t>
            </w:r>
          </w:p>
        </w:tc>
        <w:tc>
          <w:tcPr>
            <w:tcW w:w="2071" w:type="dxa"/>
            <w:gridSpan w:val="2"/>
          </w:tcPr>
          <w:p w14:paraId="7B2F32C5" w14:textId="77777777" w:rsidR="007D3E22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квартал </w:t>
            </w:r>
          </w:p>
          <w:p w14:paraId="5CBBAA7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 г</w:t>
            </w:r>
            <w:r w:rsidR="00CF42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20" w:type="dxa"/>
          </w:tcPr>
          <w:p w14:paraId="2686D36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D69A15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64CF1259" w14:textId="77777777" w:rsidTr="003E7B4E">
        <w:tc>
          <w:tcPr>
            <w:tcW w:w="637" w:type="dxa"/>
          </w:tcPr>
          <w:p w14:paraId="55CB5655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6.4</w:t>
            </w:r>
          </w:p>
        </w:tc>
        <w:tc>
          <w:tcPr>
            <w:tcW w:w="4717" w:type="dxa"/>
          </w:tcPr>
          <w:p w14:paraId="74BBCC06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плана работы Контрольно-счётной палаты МО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 2021год.</w:t>
            </w:r>
          </w:p>
        </w:tc>
        <w:tc>
          <w:tcPr>
            <w:tcW w:w="2071" w:type="dxa"/>
            <w:gridSpan w:val="2"/>
          </w:tcPr>
          <w:p w14:paraId="638EF784" w14:textId="77777777" w:rsidR="007D3E22" w:rsidRDefault="009336E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EA47E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</w:t>
            </w:r>
          </w:p>
          <w:p w14:paraId="7EBA6E2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202</w:t>
            </w:r>
            <w:r w:rsidR="009336E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</w:t>
            </w:r>
            <w:r w:rsidR="00CF42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20" w:type="dxa"/>
          </w:tcPr>
          <w:p w14:paraId="51218B6A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EEE3E0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4C4833A3" w14:textId="77777777" w:rsidTr="003E7B4E">
        <w:tc>
          <w:tcPr>
            <w:tcW w:w="9345" w:type="dxa"/>
            <w:gridSpan w:val="5"/>
          </w:tcPr>
          <w:p w14:paraId="76FFBED0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7. Противодействие коррупции</w:t>
            </w:r>
          </w:p>
        </w:tc>
      </w:tr>
      <w:tr w:rsidR="00A93167" w:rsidRPr="00A93167" w14:paraId="5729E83F" w14:textId="77777777" w:rsidTr="003E7B4E">
        <w:tc>
          <w:tcPr>
            <w:tcW w:w="637" w:type="dxa"/>
          </w:tcPr>
          <w:p w14:paraId="08F1DAA5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7.1</w:t>
            </w:r>
          </w:p>
        </w:tc>
        <w:tc>
          <w:tcPr>
            <w:tcW w:w="4717" w:type="dxa"/>
          </w:tcPr>
          <w:p w14:paraId="415DAB08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коррупции.</w:t>
            </w:r>
          </w:p>
        </w:tc>
        <w:tc>
          <w:tcPr>
            <w:tcW w:w="2071" w:type="dxa"/>
            <w:gridSpan w:val="2"/>
          </w:tcPr>
          <w:p w14:paraId="4177297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</w:tcPr>
          <w:p w14:paraId="137FD3F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9F2801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3BA5E1A3" w14:textId="77777777" w:rsidTr="003E7B4E">
        <w:tc>
          <w:tcPr>
            <w:tcW w:w="9345" w:type="dxa"/>
            <w:gridSpan w:val="5"/>
          </w:tcPr>
          <w:p w14:paraId="7DBFA18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8. Информационная деятельность</w:t>
            </w:r>
          </w:p>
        </w:tc>
      </w:tr>
      <w:tr w:rsidR="00A93167" w:rsidRPr="00A93167" w14:paraId="7E0E5B82" w14:textId="77777777" w:rsidTr="003E7B4E">
        <w:tc>
          <w:tcPr>
            <w:tcW w:w="637" w:type="dxa"/>
          </w:tcPr>
          <w:p w14:paraId="65CDF94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8.1</w:t>
            </w:r>
          </w:p>
        </w:tc>
        <w:tc>
          <w:tcPr>
            <w:tcW w:w="4717" w:type="dxa"/>
          </w:tcPr>
          <w:p w14:paraId="29E07162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Размещение в сети «Интернет» информации о деятельности Контрольно-счётной палаты МО «Катангский район» в соответствии с утверждённым перечнем.</w:t>
            </w:r>
          </w:p>
        </w:tc>
        <w:tc>
          <w:tcPr>
            <w:tcW w:w="2071" w:type="dxa"/>
            <w:gridSpan w:val="2"/>
          </w:tcPr>
          <w:p w14:paraId="226A819D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</w:tcPr>
          <w:p w14:paraId="6AFB22A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F6E1AF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51BE4494" w14:textId="77777777" w:rsidTr="003E7B4E">
        <w:tc>
          <w:tcPr>
            <w:tcW w:w="637" w:type="dxa"/>
          </w:tcPr>
          <w:p w14:paraId="07D9973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8.2</w:t>
            </w:r>
          </w:p>
        </w:tc>
        <w:tc>
          <w:tcPr>
            <w:tcW w:w="4717" w:type="dxa"/>
          </w:tcPr>
          <w:p w14:paraId="418BF9AB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информации о ходе исполнения местного бюджета, о результатах проведённых контрольных и экспертно-аналитических мероприятий и представление такой информации в Думу МО «Катангский район»  (мэру МО «Катангский район»).</w:t>
            </w:r>
          </w:p>
        </w:tc>
        <w:tc>
          <w:tcPr>
            <w:tcW w:w="2071" w:type="dxa"/>
            <w:gridSpan w:val="2"/>
          </w:tcPr>
          <w:p w14:paraId="31F5EE49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20" w:type="dxa"/>
          </w:tcPr>
          <w:p w14:paraId="42C3463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869110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0F227C98" w14:textId="77777777" w:rsidTr="003E7B4E">
        <w:tc>
          <w:tcPr>
            <w:tcW w:w="9345" w:type="dxa"/>
            <w:gridSpan w:val="5"/>
          </w:tcPr>
          <w:p w14:paraId="0B59CD3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9. Взаимодействие с другими органами</w:t>
            </w:r>
          </w:p>
        </w:tc>
      </w:tr>
      <w:tr w:rsidR="00A93167" w:rsidRPr="00A93167" w14:paraId="0115230E" w14:textId="77777777" w:rsidTr="003E7B4E">
        <w:tc>
          <w:tcPr>
            <w:tcW w:w="637" w:type="dxa"/>
          </w:tcPr>
          <w:p w14:paraId="39127CE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9.1</w:t>
            </w:r>
          </w:p>
        </w:tc>
        <w:tc>
          <w:tcPr>
            <w:tcW w:w="4717" w:type="dxa"/>
          </w:tcPr>
          <w:p w14:paraId="154D9D48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Взаимодействие с контрольно-счётными органами Иркутской области и муниципальных образований.</w:t>
            </w:r>
          </w:p>
        </w:tc>
        <w:tc>
          <w:tcPr>
            <w:tcW w:w="2071" w:type="dxa"/>
            <w:gridSpan w:val="2"/>
          </w:tcPr>
          <w:p w14:paraId="5D9788F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</w:tcPr>
          <w:p w14:paraId="196DE28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797AEA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3F628B93" w14:textId="77777777" w:rsidTr="003E7B4E">
        <w:tc>
          <w:tcPr>
            <w:tcW w:w="637" w:type="dxa"/>
          </w:tcPr>
          <w:p w14:paraId="22EE7B6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9.2</w:t>
            </w:r>
          </w:p>
        </w:tc>
        <w:tc>
          <w:tcPr>
            <w:tcW w:w="4717" w:type="dxa"/>
          </w:tcPr>
          <w:p w14:paraId="3200AB15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работе КСП Иркутской области, конференциях, совещаниях, рабочих органах.</w:t>
            </w:r>
          </w:p>
        </w:tc>
        <w:tc>
          <w:tcPr>
            <w:tcW w:w="2071" w:type="dxa"/>
            <w:gridSpan w:val="2"/>
          </w:tcPr>
          <w:p w14:paraId="5EB01E5B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</w:tcPr>
          <w:p w14:paraId="2589637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2B9724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4D1A9904" w14:textId="77777777" w:rsidTr="003E7B4E">
        <w:tc>
          <w:tcPr>
            <w:tcW w:w="637" w:type="dxa"/>
          </w:tcPr>
          <w:p w14:paraId="4291688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9.3</w:t>
            </w:r>
          </w:p>
        </w:tc>
        <w:tc>
          <w:tcPr>
            <w:tcW w:w="4717" w:type="dxa"/>
          </w:tcPr>
          <w:p w14:paraId="5F650DD7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совещаниях и заседаниях Думы МО «Катангский район».</w:t>
            </w:r>
          </w:p>
        </w:tc>
        <w:tc>
          <w:tcPr>
            <w:tcW w:w="2071" w:type="dxa"/>
            <w:gridSpan w:val="2"/>
          </w:tcPr>
          <w:p w14:paraId="42D0CD6B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</w:tcPr>
          <w:p w14:paraId="5F65535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4D3A354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35CF5866" w14:textId="77777777" w:rsidTr="003E7B4E">
        <w:tc>
          <w:tcPr>
            <w:tcW w:w="637" w:type="dxa"/>
          </w:tcPr>
          <w:p w14:paraId="106D1F7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9.4</w:t>
            </w:r>
          </w:p>
        </w:tc>
        <w:tc>
          <w:tcPr>
            <w:tcW w:w="4717" w:type="dxa"/>
          </w:tcPr>
          <w:p w14:paraId="455C2EF5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муниципальных органов.</w:t>
            </w:r>
          </w:p>
        </w:tc>
        <w:tc>
          <w:tcPr>
            <w:tcW w:w="2071" w:type="dxa"/>
            <w:gridSpan w:val="2"/>
          </w:tcPr>
          <w:p w14:paraId="7C823EF9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</w:tcPr>
          <w:p w14:paraId="2BB6CBB9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EB2360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A93167" w:rsidRPr="00A93167" w14:paraId="4A5EE56E" w14:textId="77777777" w:rsidTr="004264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7F212F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290A01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717AA4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7ABAD9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35949B8E" w14:textId="77777777" w:rsidR="009A180A" w:rsidRPr="00A93167" w:rsidRDefault="009A180A" w:rsidP="00CF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21207453" w14:textId="77777777" w:rsidR="009A180A" w:rsidRPr="00A93167" w:rsidRDefault="009A180A" w:rsidP="00CF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751B508B" w14:textId="77777777" w:rsidR="007D3E22" w:rsidRDefault="004A59E5" w:rsidP="00CF42B0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Председатель </w:t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контрольно-счетной палаты</w:t>
      </w:r>
    </w:p>
    <w:p w14:paraId="33EDCDC5" w14:textId="77777777" w:rsidR="007D3E22" w:rsidRDefault="007D3E22" w:rsidP="00CF42B0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</w:t>
      </w:r>
      <w:r w:rsidR="00CF42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униципального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F42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образования</w:t>
      </w:r>
    </w:p>
    <w:p w14:paraId="44FBE059" w14:textId="77777777" w:rsidR="004A1001" w:rsidRPr="00A93167" w:rsidRDefault="004A59E5" w:rsidP="00CF42B0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«</w:t>
      </w:r>
      <w:proofErr w:type="spellStart"/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Катангский</w:t>
      </w:r>
      <w:proofErr w:type="spellEnd"/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район» </w:t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</w:t>
      </w:r>
      <w:proofErr w:type="spellStart"/>
      <w:r w:rsidR="004443C9"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А.О.Башмаков</w:t>
      </w:r>
      <w:proofErr w:type="spellEnd"/>
    </w:p>
    <w:p w14:paraId="0DDA91BF" w14:textId="77777777" w:rsidR="00621EA2" w:rsidRPr="00A93167" w:rsidRDefault="00621EA2" w:rsidP="00CF42B0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621EA2" w:rsidRPr="00A93167" w:rsidSect="00811B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A49C1"/>
    <w:multiLevelType w:val="hybridMultilevel"/>
    <w:tmpl w:val="14E0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F0"/>
    <w:rsid w:val="00011658"/>
    <w:rsid w:val="00013187"/>
    <w:rsid w:val="0008621D"/>
    <w:rsid w:val="00122024"/>
    <w:rsid w:val="00172564"/>
    <w:rsid w:val="00193D86"/>
    <w:rsid w:val="001C3DBE"/>
    <w:rsid w:val="002506A5"/>
    <w:rsid w:val="00253A34"/>
    <w:rsid w:val="00261773"/>
    <w:rsid w:val="002A2FF0"/>
    <w:rsid w:val="003627C2"/>
    <w:rsid w:val="00386A67"/>
    <w:rsid w:val="003E7B4E"/>
    <w:rsid w:val="0042647E"/>
    <w:rsid w:val="004443C9"/>
    <w:rsid w:val="004A1001"/>
    <w:rsid w:val="004A59E5"/>
    <w:rsid w:val="004A61BC"/>
    <w:rsid w:val="0052377D"/>
    <w:rsid w:val="0056326E"/>
    <w:rsid w:val="0057382A"/>
    <w:rsid w:val="005A2680"/>
    <w:rsid w:val="005C6484"/>
    <w:rsid w:val="005F1769"/>
    <w:rsid w:val="005F32CC"/>
    <w:rsid w:val="005F4DDA"/>
    <w:rsid w:val="0061443E"/>
    <w:rsid w:val="00621EA2"/>
    <w:rsid w:val="00630B6E"/>
    <w:rsid w:val="00637B64"/>
    <w:rsid w:val="0066021C"/>
    <w:rsid w:val="00687939"/>
    <w:rsid w:val="0078119A"/>
    <w:rsid w:val="007D3E22"/>
    <w:rsid w:val="00811224"/>
    <w:rsid w:val="00811B84"/>
    <w:rsid w:val="00832C8D"/>
    <w:rsid w:val="00843C60"/>
    <w:rsid w:val="008527A9"/>
    <w:rsid w:val="008A41DD"/>
    <w:rsid w:val="008B260D"/>
    <w:rsid w:val="009336E4"/>
    <w:rsid w:val="00957BF1"/>
    <w:rsid w:val="00975D7A"/>
    <w:rsid w:val="0098380C"/>
    <w:rsid w:val="009A0F32"/>
    <w:rsid w:val="009A180A"/>
    <w:rsid w:val="009D5128"/>
    <w:rsid w:val="00A12B09"/>
    <w:rsid w:val="00A12E1F"/>
    <w:rsid w:val="00A34747"/>
    <w:rsid w:val="00A40D54"/>
    <w:rsid w:val="00A725F8"/>
    <w:rsid w:val="00A93167"/>
    <w:rsid w:val="00AA27F6"/>
    <w:rsid w:val="00B108D6"/>
    <w:rsid w:val="00B2518B"/>
    <w:rsid w:val="00B474CD"/>
    <w:rsid w:val="00B71C3E"/>
    <w:rsid w:val="00B74940"/>
    <w:rsid w:val="00BC0CD9"/>
    <w:rsid w:val="00BC632F"/>
    <w:rsid w:val="00BF60E9"/>
    <w:rsid w:val="00C34EC6"/>
    <w:rsid w:val="00C71E2B"/>
    <w:rsid w:val="00CA0D82"/>
    <w:rsid w:val="00CF423E"/>
    <w:rsid w:val="00CF42B0"/>
    <w:rsid w:val="00D17445"/>
    <w:rsid w:val="00D32E92"/>
    <w:rsid w:val="00DA2A82"/>
    <w:rsid w:val="00DD02F3"/>
    <w:rsid w:val="00E0295F"/>
    <w:rsid w:val="00E12347"/>
    <w:rsid w:val="00E417E0"/>
    <w:rsid w:val="00E772B3"/>
    <w:rsid w:val="00EA47E7"/>
    <w:rsid w:val="00EE68BB"/>
    <w:rsid w:val="00F371B4"/>
    <w:rsid w:val="00F600A6"/>
    <w:rsid w:val="00F603CC"/>
    <w:rsid w:val="00F95ABB"/>
    <w:rsid w:val="00FE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EB21"/>
  <w15:docId w15:val="{209A3642-6944-430F-B157-225DDB2C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32"/>
    <w:pPr>
      <w:ind w:left="720"/>
      <w:contextualSpacing/>
    </w:pPr>
  </w:style>
  <w:style w:type="table" w:styleId="a4">
    <w:name w:val="Table Grid"/>
    <w:basedOn w:val="a1"/>
    <w:uiPriority w:val="59"/>
    <w:rsid w:val="009A0F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75E2-CBD0-47D1-9CBE-910CC36B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Андрей Олегович</cp:lastModifiedBy>
  <cp:revision>2</cp:revision>
  <cp:lastPrinted>2020-01-29T04:05:00Z</cp:lastPrinted>
  <dcterms:created xsi:type="dcterms:W3CDTF">2022-01-13T04:30:00Z</dcterms:created>
  <dcterms:modified xsi:type="dcterms:W3CDTF">2022-01-13T04:30:00Z</dcterms:modified>
</cp:coreProperties>
</file>