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FDB1" w14:textId="0351C795" w:rsidR="008D0F2C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546DB4" w14:textId="77777777" w:rsidR="008D0F2C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2022 года № 12-п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017CB6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51A48BC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5C64F603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бюджета</w:t>
      </w:r>
    </w:p>
    <w:p w14:paraId="283EC741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B6ECD40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плановый период 2024-2025 годов.</w:t>
      </w:r>
    </w:p>
    <w:p w14:paraId="34C4D26A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C8EEE4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2023 год и  на плановый период 2024 и 2025 годов (далее - проект бюджета) подготовлено приглашенным экспертом  Контрольно-Счётной палаты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</w:p>
    <w:p w14:paraId="20819E7C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 реализация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7A9C60D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371FB3BE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и плановый период 2024 и 2025 годов;</w:t>
      </w:r>
    </w:p>
    <w:p w14:paraId="563F63C1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58E2B3E3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C1BDDF7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241EFFAF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внесен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рассмотрение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5443A3D5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и содержание документов, представленных одновременно с проектом решения,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статье  184.2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кодекса РФ и  Положению о бюджетном процессе.</w:t>
      </w:r>
    </w:p>
    <w:p w14:paraId="41F0F24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538A733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проведения экспертизы текстовой части проекта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0172E96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Планирование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и плановый период 2024-2025 гг. подготовлено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30703DB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представленном заключении используются для сравнения данные ожидаемого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 2022 г.</w:t>
      </w:r>
    </w:p>
    <w:p w14:paraId="5CFCDC5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6B9DDDC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решения о бюджете планируется утвердить следующие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г.:</w:t>
      </w:r>
    </w:p>
    <w:p w14:paraId="2252915C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общий объем доходов бюджета в сумме 34445,3 тыс. руб., в том числе объем межбюджетных трансфертов, получаемых из других бюджетов бюджетной системы РФ в сумме 19055,5 тыс. руб.;</w:t>
      </w:r>
    </w:p>
    <w:p w14:paraId="549F3D6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общий объем расходов бюджета в сумме 34445,3 тыс. руб.</w:t>
      </w:r>
    </w:p>
    <w:p w14:paraId="7C028C99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 г. запланирован сбалансированным.</w:t>
      </w:r>
    </w:p>
    <w:p w14:paraId="08D8CC09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2024 г. прогнозируется объем доходов в сумме 35667,2 тыс. руб., в том числе объем межбюджетных трансфертов, получаемых из других бюджетов бюджетной системы РФ, в сумме 19725,1 тыс. руб. В 2025 г. прогнозируемый объем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37330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,1  тыс. руб., в том числе объем межбюджетных трансфертов, получаемых из других бюджетов бюджетной системы РФ,  в сумме 20848,8 тыс. руб. </w:t>
      </w:r>
    </w:p>
    <w:p w14:paraId="001831E4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 г. прогнозируется в сумме 36551,3 тыс. руб., в том числе условно утверждаемые расходы в сумме 884,1 тыс. руб. и на 2025г. - в сумме 39230,9 тыс. руб., в том числе условно утверждаемые расходы в сумме 1900,8 тыс. руб.</w:t>
      </w:r>
    </w:p>
    <w:p w14:paraId="3B3EA948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 г. и 2025 г. прогнозируются сбалансированными. Прогноз доходов бюджета сформирован с учетом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одобрен в соответствии со статьей 173 Бюджетного кодекса РФ.</w:t>
      </w:r>
    </w:p>
    <w:p w14:paraId="6DF10480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и на плановый период 2024-2025 гг.</w:t>
      </w:r>
    </w:p>
    <w:p w14:paraId="524685B4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Динамика доходов и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по проекту бюджета и ожидаемым исполнением бюджета за 2022 г. приведена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тыс. руб.</w:t>
      </w:r>
    </w:p>
    <w:tbl>
      <w:tblPr>
        <w:tblStyle w:val="a5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992"/>
        <w:gridCol w:w="993"/>
        <w:gridCol w:w="850"/>
        <w:gridCol w:w="992"/>
        <w:gridCol w:w="993"/>
        <w:gridCol w:w="992"/>
        <w:gridCol w:w="992"/>
        <w:gridCol w:w="1415"/>
      </w:tblGrid>
      <w:tr w:rsidR="008D0F2C" w14:paraId="5C227BDA" w14:textId="77777777" w:rsidTr="008D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371C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C84" w14:textId="77777777" w:rsidR="008D0F2C" w:rsidRDefault="008D0F2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(исполнение)</w:t>
            </w:r>
          </w:p>
          <w:p w14:paraId="2EA9CACC" w14:textId="77777777" w:rsidR="008D0F2C" w:rsidRDefault="008D0F2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01.01.2021г. 2562,6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BB97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(ожидаемое)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74A3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075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-% - снижение, +% - рост к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7AC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9AE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-% - снижение, +% - рост к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AE5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AF22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-% - снижение, +%- рост к 2022 г.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7912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965C9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14:paraId="40086B6C" w14:textId="77777777" w:rsidTr="008D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3E00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5DBE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067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2B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D1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7FE5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41AB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0FEA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7931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F504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14:paraId="1AD42D30" w14:textId="77777777" w:rsidTr="008D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2B9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B76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E7F3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522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A71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2621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FFA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E116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35C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88D5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14:paraId="06A43FC8" w14:textId="77777777" w:rsidTr="008D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C57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AE66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3BE5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ACEA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560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8178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AE4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583D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D5DB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9072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14:paraId="0558AB88" w14:textId="77777777" w:rsidTr="008D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A29D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3B66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425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0BFB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366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328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CABA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934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DC3D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13E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14:paraId="4932EC30" w14:textId="77777777" w:rsidTr="008D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3F7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C2BB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060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E71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E67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7E2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0FF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B3CE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8B4" w14:textId="77777777" w:rsidR="008D0F2C" w:rsidRDefault="008D0F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A365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9BC5B4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Ожидаемые расходы бюджета 2022 г. превышают ожидаемые доходы бюджета 2022 г. за счет остатка средств на счете по состоянию на 01.01.2022 г. в сумме 10740,7 тыс.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FC632F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доходов в 2023 г. планируется ниже уровня ожидаемого поступления доходов в 2022   г. на 10,4%. Общий объем доходов в 2024 г. планируется ниже уровня ожидаемого поступления доходов в 2022 г. на 7,3</w:t>
      </w:r>
      <w:proofErr w:type="gramStart"/>
      <w:r>
        <w:rPr>
          <w:rFonts w:ascii="Times New Roman" w:hAnsi="Times New Roman" w:cs="Times New Roman"/>
          <w:sz w:val="28"/>
          <w:szCs w:val="28"/>
        </w:rPr>
        <w:t>%,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2025 г. – ниже на 2,9%.</w:t>
      </w:r>
    </w:p>
    <w:p w14:paraId="6075BEE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на 2023 г. планируются с уменьшением на 30,0% от ожидаемого исполнения 2022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планируется уменьшение расходов на 27,5%, в 2025 г. – уменьшение на 24,1%  от уровня ожидаемых расходов в 2022 г.</w:t>
      </w:r>
    </w:p>
    <w:p w14:paraId="202A03BB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параметры проекта бюджета на 2023 г. и плановый период 2024-2025 гг. приведены в таблице:</w:t>
      </w:r>
    </w:p>
    <w:p w14:paraId="06DDE5EB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33"/>
        <w:gridCol w:w="1538"/>
        <w:gridCol w:w="1403"/>
        <w:gridCol w:w="1371"/>
      </w:tblGrid>
      <w:tr w:rsidR="008D0F2C" w14:paraId="18C6045D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8B4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6AF0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 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3FD9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2654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 г.</w:t>
            </w:r>
          </w:p>
        </w:tc>
      </w:tr>
      <w:tr w:rsidR="008D0F2C" w14:paraId="4B6B3BB2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1ED4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A0F5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86E2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6890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37330,1</w:t>
            </w:r>
          </w:p>
        </w:tc>
      </w:tr>
      <w:tr w:rsidR="008D0F2C" w14:paraId="7CB97C39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FE44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7868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F170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19725,1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56B7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20848,8</w:t>
            </w:r>
          </w:p>
        </w:tc>
      </w:tr>
      <w:tr w:rsidR="008D0F2C" w14:paraId="3DBE7D52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9D6D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4F38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CB1F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36551,3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72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39230,9</w:t>
            </w:r>
          </w:p>
        </w:tc>
      </w:tr>
      <w:tr w:rsidR="008D0F2C" w14:paraId="3E245253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283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F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D0B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775F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1900,8</w:t>
            </w:r>
          </w:p>
        </w:tc>
      </w:tr>
      <w:tr w:rsidR="008D0F2C" w14:paraId="6319A2FA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9B0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утверждаемых расходов (предел не менее 2,5% от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расходов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г., не менее 5% расходов в 2025 г.)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3F1D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4FE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DF0D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D0F2C" w14:paraId="6EE15BFB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5EE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7FF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0C5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2B5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F2C" w14:paraId="19FFDEA7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B168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B1F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7406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C2E7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D0F2C" w14:paraId="5449BBA4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7DA2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5A3A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EE6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4C1D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D0F2C" w14:paraId="0AA12D46" w14:textId="77777777" w:rsidTr="008D0F2C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AE1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0D96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F0CA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18D3" w14:textId="77777777" w:rsidR="008D0F2C" w:rsidRDefault="008D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</w:tbl>
    <w:p w14:paraId="64528901" w14:textId="77777777" w:rsidR="008D0F2C" w:rsidRDefault="008D0F2C" w:rsidP="008D0F2C">
      <w:pPr>
        <w:pStyle w:val="1"/>
        <w:spacing w:before="0"/>
        <w:ind w:right="-284" w:firstLine="540"/>
        <w:jc w:val="center"/>
        <w:rPr>
          <w:rFonts w:ascii="Times New Roman" w:hAnsi="Times New Roman" w:cs="Times New Roman"/>
        </w:rPr>
      </w:pPr>
    </w:p>
    <w:p w14:paraId="4D5EDC81" w14:textId="77777777" w:rsidR="008D0F2C" w:rsidRDefault="008D0F2C" w:rsidP="008D0F2C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4B3E255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разработан, исходя из комплексного анализа макроэкономической ситуации,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2A2B6AB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основными показателями прогноза социально-экономического развития на 2023 г. и плановый период 2024-2025 гг.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формировать доходную часть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собственных доходов и межбюджетных трансфертов, передаваемых бюджетам сельских поселений. Фактором, влияющим на увеличение собственных доходов, является поступление в бюджет налога на доходы с физических лиц.</w:t>
      </w:r>
    </w:p>
    <w:p w14:paraId="5EA924AD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Бюджетная и налоговая политики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в плановом периоде нацелены на устойчивое социально-экономическое развитие поселения, сохранение и развитие социальной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инфраструктуры,  развитие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налогового потенциала, оптимизации расходных обязательств, управление муниципальным долгом.</w:t>
      </w:r>
    </w:p>
    <w:p w14:paraId="19F0DDE9" w14:textId="77777777" w:rsidR="008D0F2C" w:rsidRDefault="008D0F2C" w:rsidP="008D0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Приоритетным направлением расходов при исполнении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бюджета  финансирование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расходов на коммунальное хозяйство, благоустройство территорий населенных пунктов, водоснабжение, мероприятия по ликвидации чрезвычайных ситуаций, осуществление дорожной деятельности.</w:t>
      </w:r>
    </w:p>
    <w:p w14:paraId="487DFE0C" w14:textId="77777777" w:rsidR="008D0F2C" w:rsidRDefault="008D0F2C" w:rsidP="008D0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87FA5D" w14:textId="77777777" w:rsidR="008D0F2C" w:rsidRDefault="008D0F2C" w:rsidP="008D0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Доходы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F9C79C3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Доходная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платежей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2022 году.</w:t>
      </w:r>
    </w:p>
    <w:p w14:paraId="00F7D54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г. предусмотрены в объеме 34445,3 тыс. руб. в том числе:</w:t>
      </w:r>
    </w:p>
    <w:p w14:paraId="3EBCE6EB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собственные доходы в сумме 15389,8 тыс. руб. или 44,7 % от общей суммы доходов;</w:t>
      </w:r>
    </w:p>
    <w:p w14:paraId="6FF3AA1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безвозмездные поступления в сумме 19055,5 тыс. руб. или 55,3 % от общей суммы доходов.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D08500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 г. предусмотрены в объеме 35667,2 тыс. руб., в том числе:</w:t>
      </w:r>
    </w:p>
    <w:p w14:paraId="678B32A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собственные доходы в сумме 15942,1 тыс. руб. или 44,7 % от общей суммы доходов;</w:t>
      </w:r>
    </w:p>
    <w:p w14:paraId="62223E6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безвозмездные поступления в сумме 19725,1 тыс. руб. или 55,3 % от общей суммы доходов.</w:t>
      </w:r>
    </w:p>
    <w:p w14:paraId="56C0CF2E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2025 г. предусмотрены в объеме 37330,1 тыс. руб. в том числе:</w:t>
      </w:r>
    </w:p>
    <w:p w14:paraId="3DD908C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собственные доходы в сумме 16481,3 тыс. руб. или 44,1 % от общего объема доходов;</w:t>
      </w:r>
    </w:p>
    <w:p w14:paraId="4A3297CE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безвозмездные поступления в сумме 20848,8 тыс. руб. или 55,9 % от общего объема доходов.</w:t>
      </w:r>
    </w:p>
    <w:p w14:paraId="11F687B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Доходы, отраженные в проекте, отнесены к группам, подгруппам, статьям и подстатьям (кодам) классификации доходов бюджетов РФ по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статей 20, 41, 42 Бюджетного кодекса РФ.</w:t>
      </w:r>
    </w:p>
    <w:p w14:paraId="39C03A36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составе собственных доходов бюджета на 2023 г. предполагаются:</w:t>
      </w:r>
    </w:p>
    <w:p w14:paraId="1E860A34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налоговые доходы в сумме 15102,1 тыс. руб. или 98,1 % от собственных доходов, которые формируются за счет: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42258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размере 2 %, который   составит 12881,</w:t>
      </w:r>
      <w:proofErr w:type="gramStart"/>
      <w:r>
        <w:rPr>
          <w:rFonts w:ascii="Times New Roman" w:hAnsi="Times New Roman" w:cs="Times New Roman"/>
          <w:sz w:val="28"/>
          <w:szCs w:val="28"/>
        </w:rPr>
        <w:t>7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или 83,7 % от собственных доходов;</w:t>
      </w:r>
    </w:p>
    <w:p w14:paraId="5FA6DEE5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налога на имущество физических лиц, взимаемый по ставкам, применяемым к объектам налогообложения, расположенным в границах поселения, в размере 100 %, который составит 302,5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1</w:t>
      </w:r>
      <w:proofErr w:type="gramEnd"/>
      <w:r>
        <w:rPr>
          <w:rFonts w:ascii="Times New Roman" w:hAnsi="Times New Roman" w:cs="Times New Roman"/>
          <w:sz w:val="28"/>
          <w:szCs w:val="28"/>
        </w:rPr>
        <w:t>,9 % от собственных доходов;</w:t>
      </w:r>
    </w:p>
    <w:p w14:paraId="1FC1E72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земельного налога в размере 100%, который составит 646,2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4</w:t>
      </w:r>
      <w:proofErr w:type="gramEnd"/>
      <w:r>
        <w:rPr>
          <w:rFonts w:ascii="Times New Roman" w:hAnsi="Times New Roman" w:cs="Times New Roman"/>
          <w:sz w:val="28"/>
          <w:szCs w:val="28"/>
        </w:rPr>
        <w:t>,2 % от собственных доходов;</w:t>
      </w:r>
    </w:p>
    <w:p w14:paraId="6CCCEB6D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территории РФ, который составит 1271,7 тыс. руб. или 8,3 % от собственных доходов.</w:t>
      </w:r>
    </w:p>
    <w:p w14:paraId="0C7099E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Неналоговые доходы составят 287,7 тыс. руб. или 1,9 % от собственных доходов.</w:t>
      </w:r>
    </w:p>
    <w:p w14:paraId="56CCFC9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Безвозмездные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распределяются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11025C16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- 10905,9 тыс. руб. или 57,2 % от безвозмездных поступлений на дотацию на выравнивание из районного фонда финансовой поддержки;</w:t>
      </w:r>
    </w:p>
    <w:p w14:paraId="229372D0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- 685,2 тыс. руб. или 3,6 % от безвозмездных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субвенцию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0DA85F98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- 76,7 тыс. руб. или 0,4 % от безвозмездных поступлений на субвенцию по водоснабжению;</w:t>
      </w:r>
    </w:p>
    <w:p w14:paraId="0F680F6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- 0,7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0,1 % безвозмездных поступлений на межбюджетные трансферты;</w:t>
      </w:r>
    </w:p>
    <w:p w14:paraId="2622C8D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- 803,4 тыс. руб. или 4,2 % безвозмездных поступлений на реализацию мероприятий перечня проектов народных инициатив;</w:t>
      </w:r>
    </w:p>
    <w:p w14:paraId="1F7EC5D5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- 6583,6 тыс. руб. или 34,6 % от безвозмездных поступлений на прочие межбюджетные трансферты.</w:t>
      </w:r>
    </w:p>
    <w:p w14:paraId="5D782FEE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Собственные доходы на 2024 г. составят 15942,1 тыс. руб., на 2025 г. – 16481,3 тыс. руб.</w:t>
      </w:r>
    </w:p>
    <w:p w14:paraId="66D39619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доходов на плановый период 2024-2025 гг.</w:t>
      </w:r>
    </w:p>
    <w:p w14:paraId="5E3238B6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00"/>
        <w:gridCol w:w="2357"/>
        <w:gridCol w:w="2188"/>
      </w:tblGrid>
      <w:tr w:rsidR="008D0F2C" w14:paraId="4F4D64C9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931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54D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59A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8D0F2C" w14:paraId="669725AA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5C4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8AF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871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13825,9</w:t>
            </w:r>
          </w:p>
        </w:tc>
      </w:tr>
      <w:tr w:rsidR="008D0F2C" w14:paraId="57EB859C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05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36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E98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83,9 %</w:t>
            </w:r>
          </w:p>
        </w:tc>
      </w:tr>
      <w:tr w:rsidR="008D0F2C" w14:paraId="1B4F7E1F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A52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060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445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8D0F2C" w14:paraId="0921760D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DC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D05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C4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1,9 %</w:t>
            </w:r>
          </w:p>
        </w:tc>
      </w:tr>
      <w:tr w:rsidR="008D0F2C" w14:paraId="0CDBCB75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8B2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BE2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7C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685,5</w:t>
            </w:r>
          </w:p>
        </w:tc>
      </w:tr>
      <w:tr w:rsidR="008D0F2C" w14:paraId="203A9471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EA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1A8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2F9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4,2 %</w:t>
            </w:r>
          </w:p>
        </w:tc>
      </w:tr>
      <w:tr w:rsidR="008D0F2C" w14:paraId="163CB970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6BC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51A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AC3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1353,7</w:t>
            </w:r>
          </w:p>
        </w:tc>
      </w:tr>
      <w:tr w:rsidR="008D0F2C" w14:paraId="3D351E95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01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2BB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E6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8,2 %</w:t>
            </w:r>
          </w:p>
        </w:tc>
      </w:tr>
      <w:tr w:rsidR="008D0F2C" w14:paraId="6A1936ED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10D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83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33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295,2</w:t>
            </w:r>
          </w:p>
        </w:tc>
      </w:tr>
      <w:tr w:rsidR="008D0F2C" w14:paraId="1027F9FC" w14:textId="77777777" w:rsidTr="008D0F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0EA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978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F4F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1,8 %</w:t>
            </w:r>
          </w:p>
        </w:tc>
      </w:tr>
    </w:tbl>
    <w:p w14:paraId="68ADDFE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2C8CD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2024-2025 гг.  составляют:  </w:t>
      </w:r>
    </w:p>
    <w:p w14:paraId="5B8E494C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06"/>
        <w:gridCol w:w="2354"/>
        <w:gridCol w:w="2185"/>
      </w:tblGrid>
      <w:tr w:rsidR="008D0F2C" w14:paraId="3BE26BD4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C6F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FB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F1C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8D0F2C" w14:paraId="64946247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816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из районного фонда поддержки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262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11625,4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7DC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12378,9</w:t>
            </w:r>
          </w:p>
        </w:tc>
      </w:tr>
      <w:tr w:rsidR="008D0F2C" w14:paraId="511317AA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1FB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E58F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58,9 %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614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59,4 %</w:t>
            </w:r>
          </w:p>
        </w:tc>
      </w:tr>
      <w:tr w:rsidR="008D0F2C" w14:paraId="46410F64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3C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по воинскому учету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07E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07BF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</w:t>
            </w:r>
          </w:p>
        </w:tc>
      </w:tr>
      <w:tr w:rsidR="008D0F2C" w14:paraId="13F9721C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437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безвозмездных  поступлений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21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4EF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3,5 %</w:t>
            </w:r>
          </w:p>
        </w:tc>
      </w:tr>
      <w:tr w:rsidR="008D0F2C" w14:paraId="2B5BF426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7A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D2D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61E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D0F2C" w14:paraId="7CB4C040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1AB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2B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EE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</w:tr>
      <w:tr w:rsidR="008D0F2C" w14:paraId="4CD53B91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7C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народных инициатив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E5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626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D0F2C" w14:paraId="308799C5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E1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FE6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161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1,9 %</w:t>
            </w:r>
          </w:p>
        </w:tc>
      </w:tr>
      <w:tr w:rsidR="008D0F2C" w14:paraId="7A906DD2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E87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водоснабжение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170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EE3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8D0F2C" w14:paraId="0CA6C47A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1A3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18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9F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0,4 %</w:t>
            </w:r>
          </w:p>
        </w:tc>
      </w:tr>
      <w:tr w:rsidR="008D0F2C" w14:paraId="0EC379DA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2F9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D72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6911,5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727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7255,3</w:t>
            </w:r>
          </w:p>
        </w:tc>
      </w:tr>
      <w:tr w:rsidR="008D0F2C" w14:paraId="6AA74946" w14:textId="77777777" w:rsidTr="008D0F2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4C0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8C5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0A1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34,8 %</w:t>
            </w:r>
          </w:p>
        </w:tc>
      </w:tr>
    </w:tbl>
    <w:p w14:paraId="2EB302A2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D287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4A313812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предусмотрены в объеме 34445,3 тыс. руб., на плановый период 2024 г. в объеме 35667,2 тыс. руб., на 2025 г. – 37330,1 тыс. руб.</w:t>
      </w:r>
    </w:p>
    <w:p w14:paraId="5D40D8C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BC8A2F5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7B205CF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функциональным разделам бюджета на 2023 г. и плановый период 2024-2025 гг. приведено в таблице:</w:t>
      </w:r>
    </w:p>
    <w:p w14:paraId="239BEA1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тыс. руб.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842"/>
      </w:tblGrid>
      <w:tr w:rsidR="008D0F2C" w14:paraId="3FA6F222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2C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C2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37A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757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 г.</w:t>
            </w:r>
          </w:p>
        </w:tc>
      </w:tr>
      <w:tr w:rsidR="008D0F2C" w14:paraId="11CB0DA6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54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E5D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91F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01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37330,1</w:t>
            </w:r>
          </w:p>
        </w:tc>
      </w:tr>
      <w:tr w:rsidR="008D0F2C" w14:paraId="4B049A92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667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  <w:proofErr w:type="spellEnd"/>
          </w:p>
          <w:p w14:paraId="238359F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5E6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10F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058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24950,0</w:t>
            </w:r>
          </w:p>
        </w:tc>
      </w:tr>
      <w:tr w:rsidR="008D0F2C" w14:paraId="51016BDF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B8F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09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FEE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D4A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</w:t>
            </w:r>
          </w:p>
        </w:tc>
      </w:tr>
      <w:tr w:rsidR="008D0F2C" w14:paraId="45C8095B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13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DCD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459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02F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8D0F2C" w14:paraId="186F72BF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32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40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09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088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1458,1</w:t>
            </w:r>
          </w:p>
        </w:tc>
      </w:tr>
      <w:tr w:rsidR="008D0F2C" w14:paraId="1DC72611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D05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9A5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AF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8A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9140,8</w:t>
            </w:r>
          </w:p>
        </w:tc>
      </w:tr>
      <w:tr w:rsidR="008D0F2C" w14:paraId="3D2EBA08" w14:textId="77777777" w:rsidTr="008D0F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D4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1F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7E9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6C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D0F2C" w14:paraId="45C8D8D3" w14:textId="77777777" w:rsidTr="008D0F2C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80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DE3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DEF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9FE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D0F2C" w14:paraId="4F923BE3" w14:textId="77777777" w:rsidTr="008D0F2C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FF2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4A1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786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C5C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D0F2C" w14:paraId="6CFB1F61" w14:textId="77777777" w:rsidTr="008D0F2C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B5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02D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2EA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40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8D0F2C" w14:paraId="3A3FBB5D" w14:textId="77777777" w:rsidTr="008D0F2C">
        <w:trPr>
          <w:trHeight w:val="6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DD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1DEE1191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9B2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8D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97F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</w:tbl>
    <w:p w14:paraId="3A03AA8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 г. приходится на раздел «Общегосударственные расходы» - 73,3 % от общего объема расходов. Значительные расходы запланированы по разделам "Жилищно-коммунальное хозяйство" – 17,2 </w:t>
      </w:r>
      <w:proofErr w:type="gramStart"/>
      <w:r>
        <w:rPr>
          <w:rFonts w:ascii="Times New Roman" w:hAnsi="Times New Roman" w:cs="Times New Roman"/>
          <w:sz w:val="28"/>
          <w:szCs w:val="28"/>
        </w:rPr>
        <w:t>%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«Национальная экономика» - 3,9%.     Доля расходов по разделу "Национальная безопасность" – 1,4 </w:t>
      </w:r>
      <w:proofErr w:type="gramStart"/>
      <w:r>
        <w:rPr>
          <w:rFonts w:ascii="Times New Roman" w:hAnsi="Times New Roman" w:cs="Times New Roman"/>
          <w:sz w:val="28"/>
          <w:szCs w:val="28"/>
        </w:rPr>
        <w:t>%,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разделу «Национальная оборона» - 2,0 %, по разделу "Физическая культура и спорт" – 0,1 %, по разделу «Культура» - 0,6 %, по разделу «Социальная политика» - 1,1 %, "Межбюджетные трансферты" – 0,3 %, «Молодежная политика» - менее 0,1%.</w:t>
      </w:r>
    </w:p>
    <w:p w14:paraId="39B23C1C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05B8DF0F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2023 году- 350,0 тыс. руб., на 2024 год в сумме 380,0 тыс. руб., на 2025 год в сумме 380,0 тыс. руб.</w:t>
      </w:r>
    </w:p>
    <w:p w14:paraId="2051F09B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Расходы на реализацию муниципальных программ</w:t>
      </w:r>
    </w:p>
    <w:p w14:paraId="02883FF5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запланированы программно-целевым способом на основе муниципальных программ, общий объем расходов на реализацию программ составил в 2023 г. – 34445,3 тыс. руб., в 2024 г. – 35667,2 тыс. руб., в 2025 г. – 37330,1 тыс. руб.</w:t>
      </w:r>
    </w:p>
    <w:p w14:paraId="400A3EB8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в рамках муниципальных программ на 2023 г. и плановый период 2024-2025 гг. представлены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тыс. руб.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820"/>
        <w:gridCol w:w="1265"/>
        <w:gridCol w:w="1134"/>
        <w:gridCol w:w="1126"/>
      </w:tblGrid>
      <w:tr w:rsidR="008D0F2C" w14:paraId="5A38B58E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F2D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CBF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975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DD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8D0F2C" w14:paraId="6354E902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F11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2017 - 2025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A7E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0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778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25389,0</w:t>
            </w:r>
          </w:p>
        </w:tc>
      </w:tr>
      <w:tr w:rsidR="008D0F2C" w14:paraId="396A2914" w14:textId="77777777" w:rsidTr="008D0F2C">
        <w:trPr>
          <w:trHeight w:val="128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D99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безопасности жизнедеятельности населения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2017– 2025годы»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D32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C84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135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8D0F2C" w14:paraId="70F82F60" w14:textId="77777777" w:rsidTr="008D0F2C">
        <w:trPr>
          <w:trHeight w:val="153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C5C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«Функционирование системы воинского учета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 на 2017-2025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164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FE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EC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</w:t>
            </w:r>
          </w:p>
        </w:tc>
      </w:tr>
      <w:tr w:rsidR="008D0F2C" w14:paraId="646950D1" w14:textId="77777777" w:rsidTr="008D0F2C">
        <w:trPr>
          <w:trHeight w:val="1398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08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муниципальным имуществом и земельными ресурсами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2017-2025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F896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A9E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4C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</w:tr>
      <w:tr w:rsidR="008D0F2C" w14:paraId="5D1B9042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E5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значения в границах населенных пунктов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2017 – 2025 годы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B7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3E0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2D5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1380,7</w:t>
            </w:r>
          </w:p>
        </w:tc>
      </w:tr>
      <w:tr w:rsidR="008D0F2C" w14:paraId="750BE2E9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1C5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2019 – 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8382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F1C3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00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0F2C" w14:paraId="07244788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EF6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развитие  коммунальной   инфраструктуры, благоустройство территории населенных пунктов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2017 – 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AF9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2365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ABB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7028,2</w:t>
            </w:r>
          </w:p>
        </w:tc>
      </w:tr>
      <w:tr w:rsidR="008D0F2C" w14:paraId="753C0076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607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программа: «Молодежная политика, развитие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2017-2025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682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A5A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DBA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D0F2C" w14:paraId="748F5502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F90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программа: «Создание условий для организации досуга и обеспечение жителей услугами организации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2017-2025 годы»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1F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CA4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CFB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D0F2C" w14:paraId="07807A43" w14:textId="77777777" w:rsidTr="008D0F2C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9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11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24AC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87D" w14:textId="77777777" w:rsidR="008D0F2C" w:rsidRDefault="008D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37330,1</w:t>
            </w:r>
          </w:p>
        </w:tc>
      </w:tr>
    </w:tbl>
    <w:p w14:paraId="66DF0E51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16351930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0E13FF29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предусмотрены межбюджетные трансферты, передаваемые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бюджету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на реализацию части переданных полномочий:</w:t>
      </w:r>
    </w:p>
    <w:p w14:paraId="30308EA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109,0 тыс. руб.;</w:t>
      </w:r>
    </w:p>
    <w:p w14:paraId="51DC7BF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109,0 тыс. руб.;</w:t>
      </w:r>
    </w:p>
    <w:p w14:paraId="128BDB5E" w14:textId="77777777" w:rsidR="008D0F2C" w:rsidRDefault="008D0F2C" w:rsidP="008D0F2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109,0 тыс.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6B6092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2464761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Планируемый размер дефицита на 2023 год не может превышать 5 процентов, утвержденного общего годового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без учета утвержденного объема безвозмездных поступлений и (или) поступлений налоговых доходов по дополнительным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 отчислениям, что соответствует требованиям статьи 92.1 Бюджетного кодекса РФ.</w:t>
      </w:r>
    </w:p>
    <w:p w14:paraId="3D131AE9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20FC2C38" w14:textId="77777777" w:rsidR="008D0F2C" w:rsidRDefault="008D0F2C" w:rsidP="008D0F2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МО</w:t>
      </w:r>
      <w:proofErr w:type="gramEnd"/>
    </w:p>
    <w:p w14:paraId="05393671" w14:textId="77777777" w:rsidR="008D0F2C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7EEA3535" w14:textId="77777777" w:rsidR="008D0F2C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 в размере 0 руб., в том числе по муниципальным гарантиям- 0 руб.;</w:t>
      </w:r>
    </w:p>
    <w:p w14:paraId="7A08403D" w14:textId="77777777" w:rsidR="008D0F2C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0 руб., в том числе по муниципальным гарантиям- 0 руб.;</w:t>
      </w:r>
    </w:p>
    <w:p w14:paraId="29956C75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2026 года в размере 0 руб., в том числе по муниципальным гарантиям- 0 руб.</w:t>
      </w:r>
    </w:p>
    <w:p w14:paraId="646E8790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7F538EF4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Представленный для проведения экспертизы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и на плановый период 2024 г. и 2025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43A01935" w14:textId="77777777" w:rsidR="008D0F2C" w:rsidRDefault="008D0F2C" w:rsidP="008D0F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бюджета 2023 г. разработан сбалансированным. Бюджеты на плановый период 2024 и 2025 годов также разработаны сбалансированными.</w:t>
      </w:r>
    </w:p>
    <w:p w14:paraId="6FF3D5C0" w14:textId="77777777" w:rsidR="008D0F2C" w:rsidRDefault="008D0F2C" w:rsidP="008D0F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доходов бюджета спрогнозирован ниже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785C1C3C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 бюджета запланирован со снижением, то есть с учетом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2023 г. и плановый период 2024 и 2025 годы.</w:t>
      </w:r>
    </w:p>
    <w:p w14:paraId="00B422CF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19A8202A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2023 год и плановый период 2024-2025 годов», разработан в соответствии с действующим законодательством и может быть рекомендован к принятию на очередном заседании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790561A9" w14:textId="213EDA84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04A16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51B72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08582" w14:textId="4EF6FC9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038EA279" w14:textId="1A3AE884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А.О.Башмаков</w:t>
      </w:r>
      <w:proofErr w:type="spellEnd"/>
    </w:p>
    <w:p w14:paraId="60F6CC6B" w14:textId="770D151C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FD71F" w14:textId="4B1C9528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2F1A8" w14:textId="7A4D7080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E0BB" w14:textId="7F770DB8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636FF" w14:textId="27887E86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AA2C3" w14:textId="27F2E2A4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7237" w14:textId="4F436A24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A9B61" w14:textId="2726C3D0" w:rsidR="008D0F2C" w:rsidRPr="00AE7FB6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</w:p>
    <w:p w14:paraId="4F07A484" w14:textId="77777777" w:rsidR="008D0F2C" w:rsidRPr="00AE7FB6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ноября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733F3258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5A7B445E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45FAA14A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FB6">
        <w:rPr>
          <w:rFonts w:ascii="Times New Roman" w:hAnsi="Times New Roman" w:cs="Times New Roman"/>
          <w:sz w:val="28"/>
          <w:szCs w:val="28"/>
        </w:rPr>
        <w:t>Экспертиза  проекта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3B0A773D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1B8D3375" w14:textId="77777777" w:rsidR="008D0F2C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2FBD03F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70B1F7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проект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МО «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</w:p>
    <w:p w14:paraId="3B682999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 реализация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6109665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656662ED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23EE0DD1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7E94DE18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0193063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51620E9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внесен главой администрации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на рассмотрение Думы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39D5D141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Перечень и содержание документов, представленных одновременно с проектом решения, соответствуют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статье  184.2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Бюджетного кодекса РФ и  Положению о бюджетном процессе.</w:t>
      </w:r>
    </w:p>
    <w:p w14:paraId="5AC978C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7E2ABBFC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В процессе проведения экспертизы текстовой части проекта решения о бюджете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487AA90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Планирование про</w:t>
      </w:r>
      <w:r>
        <w:rPr>
          <w:rFonts w:ascii="Times New Roman" w:hAnsi="Times New Roman" w:cs="Times New Roman"/>
          <w:sz w:val="28"/>
          <w:szCs w:val="28"/>
        </w:rPr>
        <w:t xml:space="preserve">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</w:t>
      </w:r>
      <w:r w:rsidRPr="00AE7FB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24B29250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</w:t>
      </w:r>
      <w:r>
        <w:rPr>
          <w:rFonts w:ascii="Times New Roman" w:hAnsi="Times New Roman" w:cs="Times New Roman"/>
          <w:sz w:val="28"/>
          <w:szCs w:val="28"/>
        </w:rPr>
        <w:t xml:space="preserve">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A3BFB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31FE68E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Проектом решения о бюджете планируется утвердить следующие основные характеристики бюджета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080A6FC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2429,4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6E2E29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общий объем </w:t>
      </w:r>
      <w:r>
        <w:rPr>
          <w:rFonts w:ascii="Times New Roman" w:hAnsi="Times New Roman" w:cs="Times New Roman"/>
          <w:sz w:val="28"/>
          <w:szCs w:val="28"/>
        </w:rPr>
        <w:t>расходов бюджета в сумме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4ED95B8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2995578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прогнозирует</w:t>
      </w:r>
      <w:r>
        <w:rPr>
          <w:rFonts w:ascii="Times New Roman" w:hAnsi="Times New Roman" w:cs="Times New Roman"/>
          <w:sz w:val="28"/>
          <w:szCs w:val="28"/>
        </w:rPr>
        <w:t>ся объем доходов в сумме 19880,5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</w:t>
      </w:r>
      <w:r>
        <w:rPr>
          <w:rFonts w:ascii="Times New Roman" w:hAnsi="Times New Roman" w:cs="Times New Roman"/>
          <w:sz w:val="28"/>
          <w:szCs w:val="28"/>
        </w:rPr>
        <w:t>етной системы РФ, в сумме 2477,0 тыс. руб. В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</w:t>
      </w:r>
      <w:r>
        <w:rPr>
          <w:rFonts w:ascii="Times New Roman" w:hAnsi="Times New Roman" w:cs="Times New Roman"/>
          <w:sz w:val="28"/>
          <w:szCs w:val="28"/>
        </w:rPr>
        <w:t xml:space="preserve">ируемый объем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20038</w:t>
      </w:r>
      <w:proofErr w:type="gramEnd"/>
      <w:r>
        <w:rPr>
          <w:rFonts w:ascii="Times New Roman" w:hAnsi="Times New Roman" w:cs="Times New Roman"/>
          <w:sz w:val="28"/>
          <w:szCs w:val="28"/>
        </w:rPr>
        <w:t>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руб., в том числе объем межбюджетных трансфертов, получаемых из других бюджетов бюдже</w:t>
      </w:r>
      <w:r>
        <w:rPr>
          <w:rFonts w:ascii="Times New Roman" w:hAnsi="Times New Roman" w:cs="Times New Roman"/>
          <w:sz w:val="28"/>
          <w:szCs w:val="28"/>
        </w:rPr>
        <w:t>тной системы РФ,  в сумме 2524,1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14B01BF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Общий объем расх</w:t>
      </w:r>
      <w:r>
        <w:rPr>
          <w:rFonts w:ascii="Times New Roman" w:hAnsi="Times New Roman" w:cs="Times New Roman"/>
          <w:sz w:val="28"/>
          <w:szCs w:val="28"/>
        </w:rPr>
        <w:t xml:space="preserve">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19880,5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482,4 тыс. руб. и на 2025 г. - в сумме 20038,6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</w:t>
      </w:r>
      <w:r>
        <w:rPr>
          <w:rFonts w:ascii="Times New Roman" w:hAnsi="Times New Roman" w:cs="Times New Roman"/>
          <w:sz w:val="28"/>
          <w:szCs w:val="28"/>
        </w:rPr>
        <w:t>ме 972,2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184.1 Бюджетного кодекса РФ условно утверждаемые расходы не учтены при распределении бюджетных ассигнований.</w:t>
      </w:r>
    </w:p>
    <w:p w14:paraId="158EEF54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 xml:space="preserve">Прогноз доходов бюджета сформирован с учетом прогноза социально-экономического развития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и одобрен в соответствии со статьей 173 Бюджетного кодекса РФ.</w:t>
      </w:r>
    </w:p>
    <w:p w14:paraId="2780356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</w:t>
      </w:r>
      <w:r>
        <w:rPr>
          <w:rFonts w:ascii="Times New Roman" w:hAnsi="Times New Roman" w:cs="Times New Roman"/>
          <w:sz w:val="28"/>
          <w:szCs w:val="28"/>
        </w:rPr>
        <w:t xml:space="preserve">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7C8E23C8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Динамика доходов и расходов бюджета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приведена в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тыс. руб.</w:t>
      </w:r>
    </w:p>
    <w:tbl>
      <w:tblPr>
        <w:tblStyle w:val="a5"/>
        <w:tblW w:w="108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3"/>
        <w:gridCol w:w="850"/>
        <w:gridCol w:w="992"/>
        <w:gridCol w:w="993"/>
        <w:gridCol w:w="992"/>
        <w:gridCol w:w="992"/>
        <w:gridCol w:w="1416"/>
      </w:tblGrid>
      <w:tr w:rsidR="008D0F2C" w:rsidRPr="00AE7FB6" w14:paraId="40536855" w14:textId="77777777" w:rsidTr="00980597">
        <w:tc>
          <w:tcPr>
            <w:tcW w:w="1384" w:type="dxa"/>
          </w:tcPr>
          <w:p w14:paraId="73FFAEA8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32DC5EBD" w14:textId="77777777" w:rsidR="008D0F2C" w:rsidRPr="00162D4F" w:rsidRDefault="008D0F2C" w:rsidP="0098059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4F">
              <w:rPr>
                <w:rFonts w:ascii="Times New Roman" w:hAnsi="Times New Roman" w:cs="Times New Roman"/>
                <w:sz w:val="20"/>
                <w:szCs w:val="20"/>
              </w:rPr>
              <w:t>2021 г. (исполнение)</w:t>
            </w:r>
          </w:p>
          <w:p w14:paraId="4B2B4E4E" w14:textId="77777777" w:rsidR="008D0F2C" w:rsidRPr="00162D4F" w:rsidRDefault="008D0F2C" w:rsidP="0098059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01.01.2021г.  14592,0 </w:t>
            </w:r>
            <w:proofErr w:type="spellStart"/>
            <w:r w:rsidRPr="00162D4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62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767D16A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3" w:type="dxa"/>
          </w:tcPr>
          <w:p w14:paraId="44D9A97F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6D484CB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09B50C8A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Проект 20</w:t>
            </w:r>
            <w:r w:rsidRPr="000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01AEB2D3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260EEDF8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25CC081B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+%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1F5FC974" w14:textId="77777777" w:rsidR="008D0F2C" w:rsidRDefault="008D0F2C" w:rsidP="00980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3238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:rsidRPr="00AE7FB6" w14:paraId="46EAC325" w14:textId="77777777" w:rsidTr="00980597">
        <w:tc>
          <w:tcPr>
            <w:tcW w:w="1384" w:type="dxa"/>
          </w:tcPr>
          <w:p w14:paraId="5AD6647C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6DD9E08E" w14:textId="77777777" w:rsidR="008D0F2C" w:rsidRPr="00162D4F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21584,2</w:t>
            </w:r>
          </w:p>
        </w:tc>
        <w:tc>
          <w:tcPr>
            <w:tcW w:w="992" w:type="dxa"/>
          </w:tcPr>
          <w:p w14:paraId="5A889CEC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22285,3</w:t>
            </w:r>
          </w:p>
        </w:tc>
        <w:tc>
          <w:tcPr>
            <w:tcW w:w="993" w:type="dxa"/>
          </w:tcPr>
          <w:p w14:paraId="45F8F4F5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19741,5</w:t>
            </w:r>
          </w:p>
        </w:tc>
        <w:tc>
          <w:tcPr>
            <w:tcW w:w="850" w:type="dxa"/>
          </w:tcPr>
          <w:p w14:paraId="7ADA3211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-11,4</w:t>
            </w:r>
          </w:p>
        </w:tc>
        <w:tc>
          <w:tcPr>
            <w:tcW w:w="992" w:type="dxa"/>
          </w:tcPr>
          <w:p w14:paraId="1FBFB8E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19880,5</w:t>
            </w:r>
          </w:p>
        </w:tc>
        <w:tc>
          <w:tcPr>
            <w:tcW w:w="993" w:type="dxa"/>
          </w:tcPr>
          <w:p w14:paraId="19263497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992" w:type="dxa"/>
          </w:tcPr>
          <w:p w14:paraId="69BC4C2F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20038,6</w:t>
            </w:r>
          </w:p>
        </w:tc>
        <w:tc>
          <w:tcPr>
            <w:tcW w:w="992" w:type="dxa"/>
          </w:tcPr>
          <w:p w14:paraId="77C3A447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  <w:tc>
          <w:tcPr>
            <w:tcW w:w="1416" w:type="dxa"/>
            <w:vMerge/>
          </w:tcPr>
          <w:p w14:paraId="278225A4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:rsidRPr="00AE7FB6" w14:paraId="3D639A68" w14:textId="77777777" w:rsidTr="00980597">
        <w:tc>
          <w:tcPr>
            <w:tcW w:w="1384" w:type="dxa"/>
          </w:tcPr>
          <w:p w14:paraId="374D2F9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27289DB0" w14:textId="77777777" w:rsidR="008D0F2C" w:rsidRPr="00705B14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14002,4</w:t>
            </w:r>
          </w:p>
        </w:tc>
        <w:tc>
          <w:tcPr>
            <w:tcW w:w="992" w:type="dxa"/>
          </w:tcPr>
          <w:p w14:paraId="5C3621E2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19857,3</w:t>
            </w:r>
          </w:p>
        </w:tc>
        <w:tc>
          <w:tcPr>
            <w:tcW w:w="993" w:type="dxa"/>
          </w:tcPr>
          <w:p w14:paraId="23BEB6B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17312,1</w:t>
            </w:r>
          </w:p>
        </w:tc>
        <w:tc>
          <w:tcPr>
            <w:tcW w:w="850" w:type="dxa"/>
          </w:tcPr>
          <w:p w14:paraId="6675501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-12,8</w:t>
            </w:r>
          </w:p>
        </w:tc>
        <w:tc>
          <w:tcPr>
            <w:tcW w:w="992" w:type="dxa"/>
          </w:tcPr>
          <w:p w14:paraId="3D8F7879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17403,5</w:t>
            </w:r>
          </w:p>
        </w:tc>
        <w:tc>
          <w:tcPr>
            <w:tcW w:w="993" w:type="dxa"/>
          </w:tcPr>
          <w:p w14:paraId="440D912C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2" w:type="dxa"/>
          </w:tcPr>
          <w:p w14:paraId="57872F4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17514,5</w:t>
            </w:r>
          </w:p>
        </w:tc>
        <w:tc>
          <w:tcPr>
            <w:tcW w:w="992" w:type="dxa"/>
          </w:tcPr>
          <w:p w14:paraId="782EB9DF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  <w:tc>
          <w:tcPr>
            <w:tcW w:w="1416" w:type="dxa"/>
            <w:vMerge/>
          </w:tcPr>
          <w:p w14:paraId="339D877D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:rsidRPr="00AE7FB6" w14:paraId="74DB5048" w14:textId="77777777" w:rsidTr="00980597">
        <w:tc>
          <w:tcPr>
            <w:tcW w:w="1384" w:type="dxa"/>
          </w:tcPr>
          <w:p w14:paraId="31275303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</w:tcPr>
          <w:p w14:paraId="4CA85BA7" w14:textId="77777777" w:rsidR="008D0F2C" w:rsidRPr="00705B14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7581,8</w:t>
            </w:r>
          </w:p>
        </w:tc>
        <w:tc>
          <w:tcPr>
            <w:tcW w:w="992" w:type="dxa"/>
          </w:tcPr>
          <w:p w14:paraId="71D0ED08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993" w:type="dxa"/>
          </w:tcPr>
          <w:p w14:paraId="7722442A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2429,4</w:t>
            </w:r>
          </w:p>
        </w:tc>
        <w:tc>
          <w:tcPr>
            <w:tcW w:w="850" w:type="dxa"/>
          </w:tcPr>
          <w:p w14:paraId="789DEDA0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+8,1</w:t>
            </w:r>
          </w:p>
        </w:tc>
        <w:tc>
          <w:tcPr>
            <w:tcW w:w="992" w:type="dxa"/>
          </w:tcPr>
          <w:p w14:paraId="5DB20264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993" w:type="dxa"/>
          </w:tcPr>
          <w:p w14:paraId="1112AC7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  <w:tc>
          <w:tcPr>
            <w:tcW w:w="992" w:type="dxa"/>
          </w:tcPr>
          <w:p w14:paraId="14702269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2524,1</w:t>
            </w:r>
          </w:p>
        </w:tc>
        <w:tc>
          <w:tcPr>
            <w:tcW w:w="992" w:type="dxa"/>
          </w:tcPr>
          <w:p w14:paraId="2CE4D84F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1416" w:type="dxa"/>
            <w:vMerge/>
          </w:tcPr>
          <w:p w14:paraId="624B1115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:rsidRPr="00AE7FB6" w14:paraId="15D2FE5A" w14:textId="77777777" w:rsidTr="00980597">
        <w:tc>
          <w:tcPr>
            <w:tcW w:w="1384" w:type="dxa"/>
          </w:tcPr>
          <w:p w14:paraId="1CA3CB73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52C0C6D4" w14:textId="77777777" w:rsidR="008D0F2C" w:rsidRPr="00705B14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27975,8</w:t>
            </w:r>
          </w:p>
        </w:tc>
        <w:tc>
          <w:tcPr>
            <w:tcW w:w="992" w:type="dxa"/>
          </w:tcPr>
          <w:p w14:paraId="48989AD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30485,7</w:t>
            </w:r>
          </w:p>
        </w:tc>
        <w:tc>
          <w:tcPr>
            <w:tcW w:w="993" w:type="dxa"/>
          </w:tcPr>
          <w:p w14:paraId="217A070C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19741,5</w:t>
            </w:r>
          </w:p>
        </w:tc>
        <w:tc>
          <w:tcPr>
            <w:tcW w:w="850" w:type="dxa"/>
          </w:tcPr>
          <w:p w14:paraId="616D2D60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-35,2</w:t>
            </w:r>
          </w:p>
        </w:tc>
        <w:tc>
          <w:tcPr>
            <w:tcW w:w="992" w:type="dxa"/>
          </w:tcPr>
          <w:p w14:paraId="3472A9CC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19398,1</w:t>
            </w:r>
          </w:p>
        </w:tc>
        <w:tc>
          <w:tcPr>
            <w:tcW w:w="993" w:type="dxa"/>
          </w:tcPr>
          <w:p w14:paraId="2DE8BC7F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-36,4</w:t>
            </w:r>
          </w:p>
        </w:tc>
        <w:tc>
          <w:tcPr>
            <w:tcW w:w="992" w:type="dxa"/>
          </w:tcPr>
          <w:p w14:paraId="54940F41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19066,4</w:t>
            </w:r>
          </w:p>
        </w:tc>
        <w:tc>
          <w:tcPr>
            <w:tcW w:w="992" w:type="dxa"/>
          </w:tcPr>
          <w:p w14:paraId="4F1A1684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-37,4</w:t>
            </w:r>
          </w:p>
        </w:tc>
        <w:tc>
          <w:tcPr>
            <w:tcW w:w="1416" w:type="dxa"/>
            <w:vMerge/>
          </w:tcPr>
          <w:p w14:paraId="36DEA0FE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2C" w:rsidRPr="00AE7FB6" w14:paraId="1EEE5584" w14:textId="77777777" w:rsidTr="00980597">
        <w:tc>
          <w:tcPr>
            <w:tcW w:w="1384" w:type="dxa"/>
          </w:tcPr>
          <w:p w14:paraId="5A748083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4272F5CF" w14:textId="77777777" w:rsidR="008D0F2C" w:rsidRPr="00705B14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-8200,4</w:t>
            </w:r>
          </w:p>
        </w:tc>
        <w:tc>
          <w:tcPr>
            <w:tcW w:w="992" w:type="dxa"/>
          </w:tcPr>
          <w:p w14:paraId="4F4CE655" w14:textId="77777777" w:rsidR="008D0F2C" w:rsidRPr="006B3EF9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42D2671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28958A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DBCD4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F41E7DB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8AA67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5E1659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548C2182" w14:textId="77777777" w:rsidR="008D0F2C" w:rsidRPr="00AE7FB6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5361E6" w14:textId="77777777" w:rsidR="008D0F2C" w:rsidRPr="00680AE5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D4F">
        <w:rPr>
          <w:rFonts w:ascii="Times New Roman" w:hAnsi="Times New Roman" w:cs="Times New Roman"/>
          <w:sz w:val="28"/>
          <w:szCs w:val="28"/>
        </w:rPr>
        <w:t xml:space="preserve">Ожидаемые расходы бюджета 2022 г. превышают ожидаемые доходы бюджета 2022 г. за счет остатка средств на счете по состоянию на 01.01.2022 г. в </w:t>
      </w:r>
      <w:proofErr w:type="gramStart"/>
      <w:r w:rsidRPr="00162D4F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8200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,4 </w:t>
      </w:r>
      <w:r w:rsidRPr="00162D4F">
        <w:rPr>
          <w:rFonts w:ascii="Times New Roman" w:hAnsi="Times New Roman" w:cs="Times New Roman"/>
          <w:sz w:val="28"/>
          <w:szCs w:val="28"/>
        </w:rPr>
        <w:t>тыс. руб.</w:t>
      </w:r>
      <w:r w:rsidRPr="00680AE5">
        <w:rPr>
          <w:rFonts w:ascii="Times New Roman" w:hAnsi="Times New Roman" w:cs="Times New Roman"/>
          <w:sz w:val="28"/>
          <w:szCs w:val="28"/>
        </w:rPr>
        <w:tab/>
      </w:r>
    </w:p>
    <w:p w14:paraId="71DF9030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объем доходов в 2023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 xml:space="preserve">емого поступления доходов в 2022   г. на 11,4%. 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г. на 1,8%,  в 2025 г. - на 10,1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28AB874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 бюджета на 2</w:t>
      </w:r>
      <w:r>
        <w:rPr>
          <w:rFonts w:ascii="Times New Roman" w:hAnsi="Times New Roman" w:cs="Times New Roman"/>
          <w:sz w:val="28"/>
          <w:szCs w:val="28"/>
        </w:rPr>
        <w:t xml:space="preserve">023 г. планируются с уменьшением на 35,2% от ожидаемого исполнения 2022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планируется уменьшение расходов на 36,4%, в 2025 г. - на 37,4</w:t>
      </w:r>
      <w:r w:rsidRPr="00AE7FB6">
        <w:rPr>
          <w:rFonts w:ascii="Times New Roman" w:hAnsi="Times New Roman" w:cs="Times New Roman"/>
          <w:sz w:val="28"/>
          <w:szCs w:val="28"/>
        </w:rPr>
        <w:t xml:space="preserve">%  от </w:t>
      </w:r>
      <w:r>
        <w:rPr>
          <w:rFonts w:ascii="Times New Roman" w:hAnsi="Times New Roman" w:cs="Times New Roman"/>
          <w:sz w:val="28"/>
          <w:szCs w:val="28"/>
        </w:rPr>
        <w:t>уровня ожидаемых расходов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70D8B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>проекта бюджета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1F36302F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122"/>
        <w:gridCol w:w="1549"/>
        <w:gridCol w:w="1410"/>
        <w:gridCol w:w="1377"/>
      </w:tblGrid>
      <w:tr w:rsidR="008D0F2C" w:rsidRPr="00AE7FB6" w14:paraId="26C4958D" w14:textId="77777777" w:rsidTr="00980597">
        <w:tc>
          <w:tcPr>
            <w:tcW w:w="5211" w:type="dxa"/>
          </w:tcPr>
          <w:p w14:paraId="7CE336CA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33B9DAAB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7C06B28D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27FCC2A9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AE7FB6" w14:paraId="54BD29A1" w14:textId="77777777" w:rsidTr="00980597">
        <w:tc>
          <w:tcPr>
            <w:tcW w:w="5211" w:type="dxa"/>
          </w:tcPr>
          <w:p w14:paraId="5EAA18FD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3E8D88CA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19741,5</w:t>
            </w:r>
          </w:p>
        </w:tc>
        <w:tc>
          <w:tcPr>
            <w:tcW w:w="1417" w:type="dxa"/>
          </w:tcPr>
          <w:p w14:paraId="56C56FEB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19880,5</w:t>
            </w:r>
          </w:p>
        </w:tc>
        <w:tc>
          <w:tcPr>
            <w:tcW w:w="1383" w:type="dxa"/>
          </w:tcPr>
          <w:p w14:paraId="6F636F99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20038,6</w:t>
            </w:r>
          </w:p>
        </w:tc>
      </w:tr>
      <w:tr w:rsidR="008D0F2C" w:rsidRPr="00AE7FB6" w14:paraId="64224B84" w14:textId="77777777" w:rsidTr="00980597">
        <w:tc>
          <w:tcPr>
            <w:tcW w:w="5211" w:type="dxa"/>
          </w:tcPr>
          <w:p w14:paraId="77F2F8CD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3F3FBF38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2429,4</w:t>
            </w:r>
          </w:p>
        </w:tc>
        <w:tc>
          <w:tcPr>
            <w:tcW w:w="1417" w:type="dxa"/>
          </w:tcPr>
          <w:p w14:paraId="0B978CCE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2477,0</w:t>
            </w:r>
          </w:p>
        </w:tc>
        <w:tc>
          <w:tcPr>
            <w:tcW w:w="1383" w:type="dxa"/>
          </w:tcPr>
          <w:p w14:paraId="50017CEC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2524,1</w:t>
            </w:r>
          </w:p>
        </w:tc>
      </w:tr>
      <w:tr w:rsidR="008D0F2C" w:rsidRPr="00AE7FB6" w14:paraId="75F62C2D" w14:textId="77777777" w:rsidTr="00980597">
        <w:tc>
          <w:tcPr>
            <w:tcW w:w="5211" w:type="dxa"/>
          </w:tcPr>
          <w:p w14:paraId="12B7E25E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3373FAB4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19741,5</w:t>
            </w:r>
          </w:p>
        </w:tc>
        <w:tc>
          <w:tcPr>
            <w:tcW w:w="1417" w:type="dxa"/>
          </w:tcPr>
          <w:p w14:paraId="03659AF8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19880,5</w:t>
            </w:r>
          </w:p>
        </w:tc>
        <w:tc>
          <w:tcPr>
            <w:tcW w:w="1383" w:type="dxa"/>
          </w:tcPr>
          <w:p w14:paraId="6BF6CBD2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20038,6</w:t>
            </w:r>
          </w:p>
        </w:tc>
      </w:tr>
      <w:tr w:rsidR="008D0F2C" w:rsidRPr="00AE7FB6" w14:paraId="69B89665" w14:textId="77777777" w:rsidTr="00980597">
        <w:tc>
          <w:tcPr>
            <w:tcW w:w="5211" w:type="dxa"/>
          </w:tcPr>
          <w:p w14:paraId="0009A1FA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0C97AF64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2305251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482,4</w:t>
            </w:r>
          </w:p>
        </w:tc>
        <w:tc>
          <w:tcPr>
            <w:tcW w:w="1383" w:type="dxa"/>
          </w:tcPr>
          <w:p w14:paraId="02D2BD66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972,2</w:t>
            </w:r>
          </w:p>
        </w:tc>
      </w:tr>
      <w:tr w:rsidR="008D0F2C" w:rsidRPr="00AE7FB6" w14:paraId="3520770F" w14:textId="77777777" w:rsidTr="00980597">
        <w:tc>
          <w:tcPr>
            <w:tcW w:w="5211" w:type="dxa"/>
          </w:tcPr>
          <w:p w14:paraId="696E7E34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утверждаемых расходов (предел не менее 2,5% от всех </w:t>
            </w:r>
            <w:proofErr w:type="gram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г., не менее 5% расходов в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4EEC75BE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06DE698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7334369F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D0F2C" w:rsidRPr="00AE7FB6" w14:paraId="4EC377AE" w14:textId="77777777" w:rsidTr="00980597">
        <w:tc>
          <w:tcPr>
            <w:tcW w:w="5211" w:type="dxa"/>
          </w:tcPr>
          <w:p w14:paraId="398459AF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2571633F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9F9251B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36113FA5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F2C" w:rsidRPr="00AE7FB6" w14:paraId="3C46EF0B" w14:textId="77777777" w:rsidTr="00980597">
        <w:tc>
          <w:tcPr>
            <w:tcW w:w="5211" w:type="dxa"/>
          </w:tcPr>
          <w:p w14:paraId="3BD326C7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2E836E98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14:paraId="03368FF2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3" w:type="dxa"/>
          </w:tcPr>
          <w:p w14:paraId="5F3CD868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D0F2C" w:rsidRPr="00AE7FB6" w14:paraId="7C994D38" w14:textId="77777777" w:rsidTr="00980597">
        <w:tc>
          <w:tcPr>
            <w:tcW w:w="5211" w:type="dxa"/>
          </w:tcPr>
          <w:p w14:paraId="084D3AA3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15CF3730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14:paraId="4984FA36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14:paraId="0D7FD84A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D0F2C" w:rsidRPr="00AE7FB6" w14:paraId="3FBA29D0" w14:textId="77777777" w:rsidTr="00980597">
        <w:tc>
          <w:tcPr>
            <w:tcW w:w="5211" w:type="dxa"/>
          </w:tcPr>
          <w:p w14:paraId="20346258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14AD8D55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6113B4AB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383" w:type="dxa"/>
          </w:tcPr>
          <w:p w14:paraId="4C06E634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8D0F2C" w:rsidRPr="00AE7FB6" w14:paraId="688F2642" w14:textId="77777777" w:rsidTr="00980597">
        <w:tc>
          <w:tcPr>
            <w:tcW w:w="5211" w:type="dxa"/>
          </w:tcPr>
          <w:p w14:paraId="63E2F0FE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</w:tcPr>
          <w:p w14:paraId="144437B6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17714,8</w:t>
            </w:r>
          </w:p>
        </w:tc>
        <w:tc>
          <w:tcPr>
            <w:tcW w:w="1417" w:type="dxa"/>
          </w:tcPr>
          <w:p w14:paraId="181A0920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17371,5</w:t>
            </w:r>
          </w:p>
        </w:tc>
        <w:tc>
          <w:tcPr>
            <w:tcW w:w="1383" w:type="dxa"/>
          </w:tcPr>
          <w:p w14:paraId="39DCD975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17039,8</w:t>
            </w:r>
          </w:p>
        </w:tc>
      </w:tr>
      <w:tr w:rsidR="008D0F2C" w:rsidRPr="00AE7FB6" w14:paraId="51533ACE" w14:textId="77777777" w:rsidTr="00980597">
        <w:tc>
          <w:tcPr>
            <w:tcW w:w="5211" w:type="dxa"/>
          </w:tcPr>
          <w:p w14:paraId="56BB9A20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7614A9E5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14:paraId="11C6A217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83" w:type="dxa"/>
          </w:tcPr>
          <w:p w14:paraId="0C45156A" w14:textId="77777777" w:rsidR="008D0F2C" w:rsidRPr="00AE7FB6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0103CCA1" w14:textId="77777777" w:rsidR="008D0F2C" w:rsidRPr="00AE7FB6" w:rsidRDefault="008D0F2C" w:rsidP="008D0F2C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AE7FB6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09CDDD29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 исходя из комплексного анализа макроэкономической ситуации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39AA28DD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Производственных предприятий (включая сельскохозяйственное производство), на территории </w:t>
      </w:r>
      <w:proofErr w:type="spellStart"/>
      <w:r w:rsidRPr="00AE7FB6">
        <w:rPr>
          <w:rFonts w:ascii="Times New Roman" w:hAnsi="Times New Roman" w:cs="Times New Roman"/>
          <w:color w:val="000000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- нет.</w:t>
      </w:r>
    </w:p>
    <w:p w14:paraId="4FEE89C0" w14:textId="77777777" w:rsidR="008D0F2C" w:rsidRPr="00AE7FB6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населения, поэтому планируется осуществить ряд вопросов в сфере муниципальной жилищной политики, решение которых осуществляют муниципальные органы власти.</w:t>
      </w:r>
    </w:p>
    <w:p w14:paraId="0D277CA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Социальная инфраструктура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представлена  учреждениями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культуры.</w:t>
      </w:r>
    </w:p>
    <w:p w14:paraId="3EE57D04" w14:textId="77777777" w:rsidR="008D0F2C" w:rsidRPr="00AE7FB6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Бюджетная и налоговая политики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в плановом периоде нацелены на устойчивое социально-экономическое развитие поселения, сохранение и развитие социальной инфраструктуры, обеспечение сбалансированности бюджета, развитие налогового потенциала, оптимизации расходных обязательств, управление муниципальным долгом.</w:t>
      </w:r>
    </w:p>
    <w:p w14:paraId="04F9C957" w14:textId="77777777" w:rsidR="008D0F2C" w:rsidRDefault="008D0F2C" w:rsidP="008D0F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Приоритетным направлением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финансирование</w:t>
      </w:r>
      <w:proofErr w:type="gramEnd"/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расходов на коммунальное хозяйство, энергоснабжение,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теплоснабжение и водоснабжение,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мероприятия по л</w:t>
      </w:r>
      <w:r>
        <w:rPr>
          <w:rFonts w:ascii="Times New Roman" w:hAnsi="Times New Roman" w:cs="Times New Roman"/>
          <w:bCs/>
          <w:sz w:val="28"/>
          <w:szCs w:val="28"/>
        </w:rPr>
        <w:t>иквидации чрезвычайных ситуаций, осуществление дорожной деятельности.</w:t>
      </w:r>
    </w:p>
    <w:p w14:paraId="7DADBBA2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бюджета.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D043C6D" w14:textId="77777777" w:rsidR="008D0F2C" w:rsidRPr="00E202A3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Доходная  часть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</w:t>
      </w:r>
      <w:r>
        <w:rPr>
          <w:rFonts w:ascii="Times New Roman" w:hAnsi="Times New Roman" w:cs="Times New Roman"/>
          <w:sz w:val="28"/>
          <w:szCs w:val="28"/>
        </w:rPr>
        <w:t xml:space="preserve">ежей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68EDDC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Дох</w:t>
      </w:r>
      <w:r>
        <w:rPr>
          <w:rFonts w:ascii="Times New Roman" w:hAnsi="Times New Roman" w:cs="Times New Roman"/>
          <w:sz w:val="28"/>
          <w:szCs w:val="28"/>
        </w:rPr>
        <w:t xml:space="preserve">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61DE7C9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17312,1 тыс. руб. или 87,7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2F5DDB4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2429,4 тыс. руб. или 12,3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3EB1543C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19880,5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33F952CC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17403,5 тыс. руб. или 87,5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7EEA1D2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2477,0 тыс. руб. или 12,5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766D07C1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20038,6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4FCF65EE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17514,5 тыс. руб. или 87,4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62864E2D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2524,1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12,6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5571F1B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Доходы, отраженные в проекте, отнесены к группам, подгруппам, статьям и подстатьям (кодам) классификации доходов бюджетов РФ по видам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доходов  с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соблюдением положений статей 20, 41, 42 Бюджетного кодекса РФ.</w:t>
      </w:r>
    </w:p>
    <w:p w14:paraId="0F529309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2023 г. предусмотрены</w:t>
      </w:r>
      <w:r w:rsidRPr="00AE7FB6">
        <w:rPr>
          <w:rFonts w:ascii="Times New Roman" w:hAnsi="Times New Roman" w:cs="Times New Roman"/>
          <w:sz w:val="28"/>
          <w:szCs w:val="28"/>
        </w:rPr>
        <w:t>:</w:t>
      </w:r>
    </w:p>
    <w:p w14:paraId="6DDF716C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17312,1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или 100 % от собственных доходов, которые формируются за счет: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300F1C1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</w:t>
      </w:r>
      <w:r>
        <w:rPr>
          <w:rFonts w:ascii="Times New Roman" w:hAnsi="Times New Roman" w:cs="Times New Roman"/>
          <w:sz w:val="28"/>
          <w:szCs w:val="28"/>
        </w:rPr>
        <w:t>мере 2 %, который   составит 16000,0 тыс. руб. или 92,4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4EB49E4D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размере 100 %, кото</w:t>
      </w:r>
      <w:r>
        <w:rPr>
          <w:rFonts w:ascii="Times New Roman" w:hAnsi="Times New Roman" w:cs="Times New Roman"/>
          <w:sz w:val="28"/>
          <w:szCs w:val="28"/>
        </w:rPr>
        <w:t xml:space="preserve">рый составит 10,0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0</w:t>
      </w:r>
      <w:proofErr w:type="gramEnd"/>
      <w:r>
        <w:rPr>
          <w:rFonts w:ascii="Times New Roman" w:hAnsi="Times New Roman" w:cs="Times New Roman"/>
          <w:sz w:val="28"/>
          <w:szCs w:val="28"/>
        </w:rPr>
        <w:t>,1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0229DFE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земельного налога в раз</w:t>
      </w:r>
      <w:r>
        <w:rPr>
          <w:rFonts w:ascii="Times New Roman" w:hAnsi="Times New Roman" w:cs="Times New Roman"/>
          <w:sz w:val="28"/>
          <w:szCs w:val="28"/>
        </w:rPr>
        <w:t xml:space="preserve">мере 100%, который составит 160,0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0</w:t>
      </w:r>
      <w:proofErr w:type="gramEnd"/>
      <w:r>
        <w:rPr>
          <w:rFonts w:ascii="Times New Roman" w:hAnsi="Times New Roman" w:cs="Times New Roman"/>
          <w:sz w:val="28"/>
          <w:szCs w:val="28"/>
        </w:rPr>
        <w:t>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1B7FFC16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1142,1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6,6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17F696F0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Основным источником налоговых доходов является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в проекте бюджета на 2023 г. </w:t>
      </w:r>
      <w:r w:rsidRPr="00AE7FB6">
        <w:rPr>
          <w:rFonts w:ascii="Times New Roman" w:hAnsi="Times New Roman" w:cs="Times New Roman"/>
          <w:sz w:val="28"/>
          <w:szCs w:val="28"/>
        </w:rPr>
        <w:t xml:space="preserve"> наблю</w:t>
      </w:r>
      <w:r>
        <w:rPr>
          <w:rFonts w:ascii="Times New Roman" w:hAnsi="Times New Roman" w:cs="Times New Roman"/>
          <w:sz w:val="28"/>
          <w:szCs w:val="28"/>
        </w:rPr>
        <w:t>дается снижение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прогнозных показателей </w:t>
      </w:r>
      <w:r w:rsidRPr="00AE7FB6">
        <w:rPr>
          <w:rFonts w:ascii="Times New Roman" w:hAnsi="Times New Roman" w:cs="Times New Roman"/>
          <w:sz w:val="28"/>
          <w:szCs w:val="28"/>
        </w:rPr>
        <w:t>по сравнению с ожид</w:t>
      </w:r>
      <w:r>
        <w:rPr>
          <w:rFonts w:ascii="Times New Roman" w:hAnsi="Times New Roman" w:cs="Times New Roman"/>
          <w:sz w:val="28"/>
          <w:szCs w:val="28"/>
        </w:rPr>
        <w:t xml:space="preserve">аемым исполнением доходов в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г.(</w:t>
      </w:r>
      <w:proofErr w:type="gramEnd"/>
      <w:r>
        <w:rPr>
          <w:rFonts w:ascii="Times New Roman" w:hAnsi="Times New Roman" w:cs="Times New Roman"/>
          <w:sz w:val="28"/>
          <w:szCs w:val="28"/>
        </w:rPr>
        <w:t>18400,0 тыс. руб.) на  13,0%.</w:t>
      </w:r>
    </w:p>
    <w:p w14:paraId="6A092F7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Безвоз</w:t>
      </w:r>
      <w:r>
        <w:rPr>
          <w:rFonts w:ascii="Times New Roman" w:hAnsi="Times New Roman" w:cs="Times New Roman"/>
          <w:sz w:val="28"/>
          <w:szCs w:val="28"/>
        </w:rPr>
        <w:t xml:space="preserve">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распределяются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7D6F67A8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- 1159,8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47,7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дотацию на выравнивание из районного фонда финансовой поддержки;</w:t>
      </w:r>
    </w:p>
    <w:p w14:paraId="35E8A067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- 271,4 тыс. руб. или 11,2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на  субвенцию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385E595F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- 0,7 тыс. руб.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или  0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,1 %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межбюджетные трансферты;</w:t>
      </w:r>
    </w:p>
    <w:p w14:paraId="1697761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</w:t>
      </w:r>
      <w:r w:rsidRPr="00AE7F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0,0 тыс. руб. или 12,3 </w:t>
      </w:r>
      <w:r w:rsidRPr="00AE7FB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4B993AE0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-697,5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28</w:t>
      </w:r>
      <w:proofErr w:type="gramEnd"/>
      <w:r>
        <w:rPr>
          <w:rFonts w:ascii="Times New Roman" w:hAnsi="Times New Roman" w:cs="Times New Roman"/>
          <w:sz w:val="28"/>
          <w:szCs w:val="28"/>
        </w:rPr>
        <w:t>,7% от безвозмездных поступлений на прочие межбюджетные трансферты.</w:t>
      </w:r>
    </w:p>
    <w:p w14:paraId="50746EE7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Собственные доходы на 2024 г. составят 17403,5 тыс. руб., на 2025 г. – 17514,5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DCF715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A3C76F1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 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863"/>
        <w:gridCol w:w="2384"/>
        <w:gridCol w:w="2211"/>
      </w:tblGrid>
      <w:tr w:rsidR="008D0F2C" w:rsidRPr="00AE7FB6" w14:paraId="3A07951E" w14:textId="77777777" w:rsidTr="00980597">
        <w:tc>
          <w:tcPr>
            <w:tcW w:w="4928" w:type="dxa"/>
          </w:tcPr>
          <w:p w14:paraId="3CABCEF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410" w:type="dxa"/>
          </w:tcPr>
          <w:p w14:paraId="262EFA2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733E59C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AE7FB6" w14:paraId="603713A0" w14:textId="77777777" w:rsidTr="00980597">
        <w:tc>
          <w:tcPr>
            <w:tcW w:w="4928" w:type="dxa"/>
          </w:tcPr>
          <w:p w14:paraId="4FF067C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54C9385F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16000,0</w:t>
            </w:r>
          </w:p>
        </w:tc>
        <w:tc>
          <w:tcPr>
            <w:tcW w:w="2233" w:type="dxa"/>
          </w:tcPr>
          <w:p w14:paraId="4684658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16000,0</w:t>
            </w:r>
          </w:p>
        </w:tc>
      </w:tr>
      <w:tr w:rsidR="008D0F2C" w:rsidRPr="00AE7FB6" w14:paraId="63095F5D" w14:textId="77777777" w:rsidTr="00980597">
        <w:tc>
          <w:tcPr>
            <w:tcW w:w="4928" w:type="dxa"/>
          </w:tcPr>
          <w:p w14:paraId="3BF8D47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53FABB6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54F556A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0F2C" w:rsidRPr="00AE7FB6" w14:paraId="42612657" w14:textId="77777777" w:rsidTr="00980597">
        <w:tc>
          <w:tcPr>
            <w:tcW w:w="4928" w:type="dxa"/>
          </w:tcPr>
          <w:p w14:paraId="799C5CC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410" w:type="dxa"/>
          </w:tcPr>
          <w:p w14:paraId="7EA14BD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33" w:type="dxa"/>
          </w:tcPr>
          <w:p w14:paraId="0CE82F0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D0F2C" w:rsidRPr="00AE7FB6" w14:paraId="6C0F1B1A" w14:textId="77777777" w:rsidTr="00980597">
        <w:tc>
          <w:tcPr>
            <w:tcW w:w="4928" w:type="dxa"/>
          </w:tcPr>
          <w:p w14:paraId="2408A8A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7B3BE33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4388A42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0F2C" w:rsidRPr="00AE7FB6" w14:paraId="06CBB58A" w14:textId="77777777" w:rsidTr="00980597">
        <w:tc>
          <w:tcPr>
            <w:tcW w:w="4928" w:type="dxa"/>
          </w:tcPr>
          <w:p w14:paraId="1A8F9C9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14:paraId="12775FA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33" w:type="dxa"/>
          </w:tcPr>
          <w:p w14:paraId="089CEA0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0F2C" w:rsidRPr="00AE7FB6" w14:paraId="20FAE505" w14:textId="77777777" w:rsidTr="00980597">
        <w:tc>
          <w:tcPr>
            <w:tcW w:w="4928" w:type="dxa"/>
          </w:tcPr>
          <w:p w14:paraId="5000272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30EBE47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64A820B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D0F2C" w:rsidRPr="00AE7FB6" w14:paraId="215D5C84" w14:textId="77777777" w:rsidTr="00980597">
        <w:tc>
          <w:tcPr>
            <w:tcW w:w="4928" w:type="dxa"/>
          </w:tcPr>
          <w:p w14:paraId="5430A59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410" w:type="dxa"/>
          </w:tcPr>
          <w:p w14:paraId="694C80B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2233" w:type="dxa"/>
          </w:tcPr>
          <w:p w14:paraId="36F2F2E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</w:p>
        </w:tc>
      </w:tr>
      <w:tr w:rsidR="008D0F2C" w:rsidRPr="00AE7FB6" w14:paraId="692B4840" w14:textId="77777777" w:rsidTr="00980597">
        <w:tc>
          <w:tcPr>
            <w:tcW w:w="4928" w:type="dxa"/>
          </w:tcPr>
          <w:p w14:paraId="15B2EA3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0BCF93D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3567C63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3C7FA228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7CA96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звозмездные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 составляют:  </w:t>
      </w:r>
    </w:p>
    <w:p w14:paraId="547AC7B4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856"/>
        <w:gridCol w:w="2373"/>
        <w:gridCol w:w="2201"/>
      </w:tblGrid>
      <w:tr w:rsidR="008D0F2C" w:rsidRPr="00AE7FB6" w14:paraId="4A6D7E2E" w14:textId="77777777" w:rsidTr="00980597">
        <w:tc>
          <w:tcPr>
            <w:tcW w:w="4856" w:type="dxa"/>
          </w:tcPr>
          <w:p w14:paraId="054C199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73" w:type="dxa"/>
          </w:tcPr>
          <w:p w14:paraId="537E571F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01" w:type="dxa"/>
          </w:tcPr>
          <w:p w14:paraId="30E132F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AE7FB6" w14:paraId="2936FC04" w14:textId="77777777" w:rsidTr="00980597">
        <w:tc>
          <w:tcPr>
            <w:tcW w:w="4856" w:type="dxa"/>
          </w:tcPr>
          <w:p w14:paraId="658E90F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районного фонда поддержки</w:t>
            </w:r>
          </w:p>
        </w:tc>
        <w:tc>
          <w:tcPr>
            <w:tcW w:w="2373" w:type="dxa"/>
          </w:tcPr>
          <w:p w14:paraId="295D116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1159,8</w:t>
            </w:r>
          </w:p>
        </w:tc>
        <w:tc>
          <w:tcPr>
            <w:tcW w:w="2201" w:type="dxa"/>
          </w:tcPr>
          <w:p w14:paraId="7272626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1159,8</w:t>
            </w:r>
          </w:p>
        </w:tc>
      </w:tr>
      <w:tr w:rsidR="008D0F2C" w:rsidRPr="00AE7FB6" w14:paraId="37CB519D" w14:textId="77777777" w:rsidTr="00980597">
        <w:tc>
          <w:tcPr>
            <w:tcW w:w="4856" w:type="dxa"/>
          </w:tcPr>
          <w:p w14:paraId="3D6EE83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62CF59C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14:paraId="47B2F77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AE7FB6" w14:paraId="7E77373D" w14:textId="77777777" w:rsidTr="00980597">
        <w:tc>
          <w:tcPr>
            <w:tcW w:w="4856" w:type="dxa"/>
          </w:tcPr>
          <w:p w14:paraId="0E06CA4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Субсидия по воинскому учету</w:t>
            </w:r>
          </w:p>
        </w:tc>
        <w:tc>
          <w:tcPr>
            <w:tcW w:w="2373" w:type="dxa"/>
          </w:tcPr>
          <w:p w14:paraId="358AE24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2201" w:type="dxa"/>
          </w:tcPr>
          <w:p w14:paraId="2C16B70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AE7FB6" w14:paraId="455D2E5D" w14:textId="77777777" w:rsidTr="00980597">
        <w:tc>
          <w:tcPr>
            <w:tcW w:w="4856" w:type="dxa"/>
          </w:tcPr>
          <w:p w14:paraId="3E8F20D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Доля от </w:t>
            </w:r>
            <w:proofErr w:type="gram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безвозмездных  поступлений</w:t>
            </w:r>
            <w:proofErr w:type="gramEnd"/>
          </w:p>
        </w:tc>
        <w:tc>
          <w:tcPr>
            <w:tcW w:w="2373" w:type="dxa"/>
          </w:tcPr>
          <w:p w14:paraId="13EC81F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14:paraId="7341FB9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11,7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AE7FB6" w14:paraId="157605EF" w14:textId="77777777" w:rsidTr="00980597">
        <w:tc>
          <w:tcPr>
            <w:tcW w:w="4856" w:type="dxa"/>
          </w:tcPr>
          <w:p w14:paraId="22C8784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3" w:type="dxa"/>
          </w:tcPr>
          <w:p w14:paraId="7FBB3B7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01" w:type="dxa"/>
          </w:tcPr>
          <w:p w14:paraId="4CE5583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D0F2C" w:rsidRPr="00AE7FB6" w14:paraId="4E688A4E" w14:textId="77777777" w:rsidTr="00980597">
        <w:tc>
          <w:tcPr>
            <w:tcW w:w="4856" w:type="dxa"/>
          </w:tcPr>
          <w:p w14:paraId="6BCE4E0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6494693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2201" w:type="dxa"/>
          </w:tcPr>
          <w:p w14:paraId="2C94400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8D0F2C" w:rsidRPr="00AE7FB6" w14:paraId="3125AD17" w14:textId="77777777" w:rsidTr="00980597">
        <w:tc>
          <w:tcPr>
            <w:tcW w:w="4856" w:type="dxa"/>
          </w:tcPr>
          <w:p w14:paraId="1B8EBCA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народных инициатив</w:t>
            </w:r>
          </w:p>
        </w:tc>
        <w:tc>
          <w:tcPr>
            <w:tcW w:w="2373" w:type="dxa"/>
          </w:tcPr>
          <w:p w14:paraId="4DE86F9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201" w:type="dxa"/>
          </w:tcPr>
          <w:p w14:paraId="690CF526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D0F2C" w:rsidRPr="00AE7FB6" w14:paraId="70BECB2D" w14:textId="77777777" w:rsidTr="00980597">
        <w:tc>
          <w:tcPr>
            <w:tcW w:w="4856" w:type="dxa"/>
          </w:tcPr>
          <w:p w14:paraId="0D6E0F9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5259E61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12,1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14:paraId="5DDC8A9F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AE7FB6" w14:paraId="0917888C" w14:textId="77777777" w:rsidTr="00980597">
        <w:tc>
          <w:tcPr>
            <w:tcW w:w="4856" w:type="dxa"/>
          </w:tcPr>
          <w:p w14:paraId="6285803F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73" w:type="dxa"/>
          </w:tcPr>
          <w:p w14:paraId="3695D75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732,2</w:t>
            </w:r>
          </w:p>
        </w:tc>
        <w:tc>
          <w:tcPr>
            <w:tcW w:w="2201" w:type="dxa"/>
          </w:tcPr>
          <w:p w14:paraId="2D71FD8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768,6</w:t>
            </w:r>
          </w:p>
        </w:tc>
      </w:tr>
      <w:tr w:rsidR="008D0F2C" w:rsidRPr="00AE7FB6" w14:paraId="056B0E83" w14:textId="77777777" w:rsidTr="00980597">
        <w:tc>
          <w:tcPr>
            <w:tcW w:w="4856" w:type="dxa"/>
          </w:tcPr>
          <w:p w14:paraId="66DE234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72FCFC8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29,5 %</w:t>
            </w:r>
          </w:p>
        </w:tc>
        <w:tc>
          <w:tcPr>
            <w:tcW w:w="2201" w:type="dxa"/>
          </w:tcPr>
          <w:p w14:paraId="6E71237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30,4 %</w:t>
            </w:r>
          </w:p>
        </w:tc>
      </w:tr>
    </w:tbl>
    <w:p w14:paraId="77186F8F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CB516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6E3BFBCF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AE7FB6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 xml:space="preserve">оды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предусмотрены в объеме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2024 г. в объеме 19398,1 тыс. руб., на 2025 г. – 19066,4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E3826E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B39BC7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10FF284D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27B9BF02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8D0F2C" w:rsidRPr="00AE7FB6" w14:paraId="5D2B3331" w14:textId="77777777" w:rsidTr="00980597">
        <w:tc>
          <w:tcPr>
            <w:tcW w:w="2943" w:type="dxa"/>
          </w:tcPr>
          <w:p w14:paraId="1BE1699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319BE89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4535FD6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43476CD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2627BA8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AE7FB6" w14:paraId="32F11CD7" w14:textId="77777777" w:rsidTr="00980597">
        <w:tc>
          <w:tcPr>
            <w:tcW w:w="2943" w:type="dxa"/>
          </w:tcPr>
          <w:p w14:paraId="5D57C57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0B3EC72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30485,8</w:t>
            </w:r>
          </w:p>
        </w:tc>
        <w:tc>
          <w:tcPr>
            <w:tcW w:w="1560" w:type="dxa"/>
          </w:tcPr>
          <w:p w14:paraId="026A54F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19741,5</w:t>
            </w:r>
          </w:p>
        </w:tc>
        <w:tc>
          <w:tcPr>
            <w:tcW w:w="1417" w:type="dxa"/>
          </w:tcPr>
          <w:p w14:paraId="4449897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19398,1</w:t>
            </w:r>
          </w:p>
        </w:tc>
        <w:tc>
          <w:tcPr>
            <w:tcW w:w="1559" w:type="dxa"/>
          </w:tcPr>
          <w:p w14:paraId="542BE4B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19066,4</w:t>
            </w:r>
          </w:p>
        </w:tc>
      </w:tr>
      <w:tr w:rsidR="008D0F2C" w:rsidRPr="00AE7FB6" w14:paraId="1CC57D47" w14:textId="77777777" w:rsidTr="00980597">
        <w:tc>
          <w:tcPr>
            <w:tcW w:w="2943" w:type="dxa"/>
          </w:tcPr>
          <w:p w14:paraId="66EC22F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  <w:proofErr w:type="spellEnd"/>
          </w:p>
          <w:p w14:paraId="0C066D26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701" w:type="dxa"/>
          </w:tcPr>
          <w:p w14:paraId="6D95F13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13257,7</w:t>
            </w:r>
          </w:p>
        </w:tc>
        <w:tc>
          <w:tcPr>
            <w:tcW w:w="1560" w:type="dxa"/>
          </w:tcPr>
          <w:p w14:paraId="2C54B85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11703,2</w:t>
            </w:r>
          </w:p>
        </w:tc>
        <w:tc>
          <w:tcPr>
            <w:tcW w:w="1417" w:type="dxa"/>
          </w:tcPr>
          <w:p w14:paraId="4930626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11316,2</w:t>
            </w:r>
          </w:p>
        </w:tc>
        <w:tc>
          <w:tcPr>
            <w:tcW w:w="1559" w:type="dxa"/>
          </w:tcPr>
          <w:p w14:paraId="603CEFB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11316,2</w:t>
            </w:r>
          </w:p>
        </w:tc>
      </w:tr>
      <w:tr w:rsidR="008D0F2C" w:rsidRPr="00AE7FB6" w14:paraId="7D606F4C" w14:textId="77777777" w:rsidTr="00980597">
        <w:tc>
          <w:tcPr>
            <w:tcW w:w="2943" w:type="dxa"/>
          </w:tcPr>
          <w:p w14:paraId="5F63C3F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1160C26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560" w:type="dxa"/>
          </w:tcPr>
          <w:p w14:paraId="480EB8B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417" w:type="dxa"/>
          </w:tcPr>
          <w:p w14:paraId="77D03EE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559" w:type="dxa"/>
          </w:tcPr>
          <w:p w14:paraId="0B09431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AE7FB6" w14:paraId="7C8C93F9" w14:textId="77777777" w:rsidTr="00980597">
        <w:tc>
          <w:tcPr>
            <w:tcW w:w="2943" w:type="dxa"/>
          </w:tcPr>
          <w:p w14:paraId="779AA68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02F4577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</w:tcPr>
          <w:p w14:paraId="72CBA3B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14:paraId="0955055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14:paraId="1DB9D0D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D0F2C" w:rsidRPr="00AE7FB6" w14:paraId="258AE3BE" w14:textId="77777777" w:rsidTr="00980597">
        <w:tc>
          <w:tcPr>
            <w:tcW w:w="2943" w:type="dxa"/>
          </w:tcPr>
          <w:p w14:paraId="3815C48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362209E6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2176,7</w:t>
            </w:r>
          </w:p>
        </w:tc>
        <w:tc>
          <w:tcPr>
            <w:tcW w:w="1560" w:type="dxa"/>
          </w:tcPr>
          <w:p w14:paraId="52E28AA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</w:t>
            </w:r>
          </w:p>
        </w:tc>
        <w:tc>
          <w:tcPr>
            <w:tcW w:w="1417" w:type="dxa"/>
          </w:tcPr>
          <w:p w14:paraId="57ED26A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</w:p>
        </w:tc>
        <w:tc>
          <w:tcPr>
            <w:tcW w:w="1559" w:type="dxa"/>
          </w:tcPr>
          <w:p w14:paraId="3FF1425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1455,6</w:t>
            </w:r>
          </w:p>
        </w:tc>
      </w:tr>
      <w:tr w:rsidR="008D0F2C" w:rsidRPr="00AE7FB6" w14:paraId="715860D0" w14:textId="77777777" w:rsidTr="00980597">
        <w:tc>
          <w:tcPr>
            <w:tcW w:w="2943" w:type="dxa"/>
          </w:tcPr>
          <w:p w14:paraId="5C4FA53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682543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12264,8</w:t>
            </w:r>
          </w:p>
        </w:tc>
        <w:tc>
          <w:tcPr>
            <w:tcW w:w="1560" w:type="dxa"/>
          </w:tcPr>
          <w:p w14:paraId="00E4EFD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3807,3</w:t>
            </w:r>
          </w:p>
        </w:tc>
        <w:tc>
          <w:tcPr>
            <w:tcW w:w="1417" w:type="dxa"/>
          </w:tcPr>
          <w:p w14:paraId="69D2A1C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3896,6</w:t>
            </w:r>
          </w:p>
        </w:tc>
        <w:tc>
          <w:tcPr>
            <w:tcW w:w="1559" w:type="dxa"/>
          </w:tcPr>
          <w:p w14:paraId="5094A3AF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3443,2</w:t>
            </w:r>
          </w:p>
        </w:tc>
      </w:tr>
      <w:tr w:rsidR="008D0F2C" w:rsidRPr="00AE7FB6" w14:paraId="62D7B226" w14:textId="77777777" w:rsidTr="00980597">
        <w:trPr>
          <w:trHeight w:val="444"/>
        </w:trPr>
        <w:tc>
          <w:tcPr>
            <w:tcW w:w="2943" w:type="dxa"/>
          </w:tcPr>
          <w:p w14:paraId="66870F8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666AE97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2E8C0C2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14:paraId="4DBBAA7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14:paraId="3387265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D0F2C" w:rsidRPr="00AE7FB6" w14:paraId="76E48D8C" w14:textId="77777777" w:rsidTr="00980597">
        <w:trPr>
          <w:trHeight w:val="444"/>
        </w:trPr>
        <w:tc>
          <w:tcPr>
            <w:tcW w:w="2943" w:type="dxa"/>
          </w:tcPr>
          <w:p w14:paraId="07DA390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14:paraId="59CA26C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3B3F198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14:paraId="7EC248F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14:paraId="7E75590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D0F2C" w:rsidRPr="00AE7FB6" w14:paraId="5D5928C0" w14:textId="77777777" w:rsidTr="00980597">
        <w:trPr>
          <w:trHeight w:val="444"/>
        </w:trPr>
        <w:tc>
          <w:tcPr>
            <w:tcW w:w="2943" w:type="dxa"/>
          </w:tcPr>
          <w:p w14:paraId="39171C6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46A8C46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1560" w:type="dxa"/>
          </w:tcPr>
          <w:p w14:paraId="538467D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199129B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559" w:type="dxa"/>
          </w:tcPr>
          <w:p w14:paraId="70FAB75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8D0F2C" w:rsidRPr="00AE7FB6" w14:paraId="66BDA770" w14:textId="77777777" w:rsidTr="00980597">
        <w:trPr>
          <w:trHeight w:val="679"/>
        </w:trPr>
        <w:tc>
          <w:tcPr>
            <w:tcW w:w="2943" w:type="dxa"/>
          </w:tcPr>
          <w:p w14:paraId="407D2FF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1DA68F0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трансферты</w:t>
            </w:r>
          </w:p>
        </w:tc>
        <w:tc>
          <w:tcPr>
            <w:tcW w:w="1701" w:type="dxa"/>
          </w:tcPr>
          <w:p w14:paraId="19CA713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1829,3</w:t>
            </w:r>
          </w:p>
        </w:tc>
        <w:tc>
          <w:tcPr>
            <w:tcW w:w="1560" w:type="dxa"/>
          </w:tcPr>
          <w:p w14:paraId="0665104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2189,5</w:t>
            </w:r>
          </w:p>
        </w:tc>
        <w:tc>
          <w:tcPr>
            <w:tcW w:w="1417" w:type="dxa"/>
          </w:tcPr>
          <w:p w14:paraId="6E2D9B4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2189,5</w:t>
            </w:r>
          </w:p>
        </w:tc>
        <w:tc>
          <w:tcPr>
            <w:tcW w:w="1559" w:type="dxa"/>
          </w:tcPr>
          <w:p w14:paraId="66ABC551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2189,5</w:t>
            </w:r>
          </w:p>
        </w:tc>
      </w:tr>
    </w:tbl>
    <w:p w14:paraId="14CD6CED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Как видно из т</w:t>
      </w:r>
      <w:r>
        <w:rPr>
          <w:rFonts w:ascii="Times New Roman" w:hAnsi="Times New Roman" w:cs="Times New Roman"/>
          <w:sz w:val="28"/>
          <w:szCs w:val="28"/>
        </w:rPr>
        <w:t>аблицы, планируемые расходы 2023 г. по отношению к ожидаемому исполнению  за 2022 г. спрогнозированы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снижением на 35,2 %, расходы 2024 г. со снижением на 36,4%, расходы 2025 г. со снижением на 37,4%</w:t>
      </w:r>
    </w:p>
    <w:p w14:paraId="27D86F87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 xml:space="preserve">аибольший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приходится на раздел «Общ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расходы» - 59,3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расходов. Значительные расходы запланированы по разделам "Жилищн</w:t>
      </w:r>
      <w:r>
        <w:rPr>
          <w:rFonts w:ascii="Times New Roman" w:hAnsi="Times New Roman" w:cs="Times New Roman"/>
          <w:sz w:val="28"/>
          <w:szCs w:val="28"/>
        </w:rPr>
        <w:t>о-коммунальное хозяйство" – 19,3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«Национальная экономика» - 6,3</w:t>
      </w:r>
      <w:r w:rsidRPr="00AE7FB6">
        <w:rPr>
          <w:rFonts w:ascii="Times New Roman" w:hAnsi="Times New Roman" w:cs="Times New Roman"/>
          <w:sz w:val="28"/>
          <w:szCs w:val="28"/>
        </w:rPr>
        <w:t xml:space="preserve">% и  </w:t>
      </w:r>
      <w:r>
        <w:rPr>
          <w:rFonts w:ascii="Times New Roman" w:hAnsi="Times New Roman" w:cs="Times New Roman"/>
          <w:sz w:val="28"/>
          <w:szCs w:val="28"/>
        </w:rPr>
        <w:t xml:space="preserve"> "Межбюджетные трансферты" – 11,1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%.  Доля расходов по разделу "Нац</w:t>
      </w:r>
      <w:r>
        <w:rPr>
          <w:rFonts w:ascii="Times New Roman" w:hAnsi="Times New Roman" w:cs="Times New Roman"/>
          <w:sz w:val="28"/>
          <w:szCs w:val="28"/>
        </w:rPr>
        <w:t>иональная безопасность" – 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%,  по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разд</w:t>
      </w:r>
      <w:r>
        <w:rPr>
          <w:rFonts w:ascii="Times New Roman" w:hAnsi="Times New Roman" w:cs="Times New Roman"/>
          <w:sz w:val="28"/>
          <w:szCs w:val="28"/>
        </w:rPr>
        <w:t xml:space="preserve">елу «Национальная оборона» - 1,4 </w:t>
      </w:r>
      <w:r w:rsidRPr="00AE7FB6">
        <w:rPr>
          <w:rFonts w:ascii="Times New Roman" w:hAnsi="Times New Roman" w:cs="Times New Roman"/>
          <w:sz w:val="28"/>
          <w:szCs w:val="28"/>
        </w:rPr>
        <w:t>%, по разделу "Фи</w:t>
      </w:r>
      <w:r>
        <w:rPr>
          <w:rFonts w:ascii="Times New Roman" w:hAnsi="Times New Roman" w:cs="Times New Roman"/>
          <w:sz w:val="28"/>
          <w:szCs w:val="28"/>
        </w:rPr>
        <w:t>зическая культура и спорт" – 0,1 %, по разделу «Культура» - 0,1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по раз</w:t>
      </w:r>
      <w:r>
        <w:rPr>
          <w:rFonts w:ascii="Times New Roman" w:hAnsi="Times New Roman" w:cs="Times New Roman"/>
          <w:sz w:val="28"/>
          <w:szCs w:val="28"/>
        </w:rPr>
        <w:t xml:space="preserve">делу «Социальная политика» - 0,9 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353B670F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D7C32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2BC26A86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C7D60C8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50F6CB2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преду</w:t>
      </w:r>
      <w:r>
        <w:rPr>
          <w:rFonts w:ascii="Times New Roman" w:hAnsi="Times New Roman" w:cs="Times New Roman"/>
          <w:sz w:val="28"/>
          <w:szCs w:val="28"/>
        </w:rPr>
        <w:t>смотрено в разрезе реализации 11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17714</w:t>
      </w:r>
      <w:proofErr w:type="gramEnd"/>
      <w:r>
        <w:rPr>
          <w:rFonts w:ascii="Times New Roman" w:hAnsi="Times New Roman" w:cs="Times New Roman"/>
          <w:sz w:val="28"/>
          <w:szCs w:val="28"/>
        </w:rPr>
        <w:t>,8 тыс. руб., на 2024г. – 17371,5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, на 2025 г. – 17039,8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14:paraId="26DC394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рамках м</w:t>
      </w:r>
      <w:r>
        <w:rPr>
          <w:rFonts w:ascii="Times New Roman" w:hAnsi="Times New Roman" w:cs="Times New Roman"/>
          <w:sz w:val="28"/>
          <w:szCs w:val="28"/>
        </w:rPr>
        <w:t>униципальных программ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плановый перио</w:t>
      </w:r>
      <w:r>
        <w:rPr>
          <w:rFonts w:ascii="Times New Roman" w:hAnsi="Times New Roman" w:cs="Times New Roman"/>
          <w:sz w:val="28"/>
          <w:szCs w:val="28"/>
        </w:rPr>
        <w:t>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представлены в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901"/>
        <w:gridCol w:w="1269"/>
        <w:gridCol w:w="1134"/>
        <w:gridCol w:w="1126"/>
      </w:tblGrid>
      <w:tr w:rsidR="008D0F2C" w:rsidRPr="00AE7FB6" w14:paraId="2297998B" w14:textId="77777777" w:rsidTr="00980597">
        <w:tc>
          <w:tcPr>
            <w:tcW w:w="5901" w:type="dxa"/>
          </w:tcPr>
          <w:p w14:paraId="698D8B9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9" w:type="dxa"/>
          </w:tcPr>
          <w:p w14:paraId="763202C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77A1E9C7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6" w:type="dxa"/>
          </w:tcPr>
          <w:p w14:paraId="199274C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AE7FB6" w14:paraId="6EAE20FE" w14:textId="77777777" w:rsidTr="00980597">
        <w:tc>
          <w:tcPr>
            <w:tcW w:w="5901" w:type="dxa"/>
          </w:tcPr>
          <w:p w14:paraId="2CEA1E66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«Обеспечение деятельности администрации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Непского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2021 - 2025 годы»</w:t>
            </w:r>
          </w:p>
        </w:tc>
        <w:tc>
          <w:tcPr>
            <w:tcW w:w="1269" w:type="dxa"/>
          </w:tcPr>
          <w:p w14:paraId="2C9CEBA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12122,0</w:t>
            </w:r>
          </w:p>
        </w:tc>
        <w:tc>
          <w:tcPr>
            <w:tcW w:w="1134" w:type="dxa"/>
          </w:tcPr>
          <w:p w14:paraId="1B09FD4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11735,0</w:t>
            </w:r>
          </w:p>
        </w:tc>
        <w:tc>
          <w:tcPr>
            <w:tcW w:w="1126" w:type="dxa"/>
          </w:tcPr>
          <w:p w14:paraId="6947485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11735,0</w:t>
            </w:r>
          </w:p>
        </w:tc>
      </w:tr>
      <w:tr w:rsidR="008D0F2C" w:rsidRPr="00AE7FB6" w14:paraId="34B1CF7F" w14:textId="77777777" w:rsidTr="00980597">
        <w:trPr>
          <w:trHeight w:val="1839"/>
        </w:trPr>
        <w:tc>
          <w:tcPr>
            <w:tcW w:w="5901" w:type="dxa"/>
          </w:tcPr>
          <w:p w14:paraId="29349AC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Непского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2021– 2025годы»</w:t>
            </w:r>
          </w:p>
        </w:tc>
        <w:tc>
          <w:tcPr>
            <w:tcW w:w="1269" w:type="dxa"/>
          </w:tcPr>
          <w:p w14:paraId="62216F92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  <w:tc>
          <w:tcPr>
            <w:tcW w:w="1134" w:type="dxa"/>
          </w:tcPr>
          <w:p w14:paraId="37C21A3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126" w:type="dxa"/>
          </w:tcPr>
          <w:p w14:paraId="2C758D1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</w:tr>
      <w:tr w:rsidR="008D0F2C" w:rsidRPr="00AE7FB6" w14:paraId="29BE342D" w14:textId="77777777" w:rsidTr="00980597">
        <w:trPr>
          <w:trHeight w:val="1539"/>
        </w:trPr>
        <w:tc>
          <w:tcPr>
            <w:tcW w:w="5901" w:type="dxa"/>
          </w:tcPr>
          <w:p w14:paraId="2471FA7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  программа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«Национальная оборона на территории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Непского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на 2021-2025 годы»</w:t>
            </w:r>
          </w:p>
        </w:tc>
        <w:tc>
          <w:tcPr>
            <w:tcW w:w="1269" w:type="dxa"/>
          </w:tcPr>
          <w:p w14:paraId="43A1FA46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134" w:type="dxa"/>
          </w:tcPr>
          <w:p w14:paraId="380B29D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126" w:type="dxa"/>
          </w:tcPr>
          <w:p w14:paraId="1F520CB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AE7FB6" w14:paraId="6E4C0EA9" w14:textId="77777777" w:rsidTr="00980597">
        <w:trPr>
          <w:trHeight w:val="1398"/>
        </w:trPr>
        <w:tc>
          <w:tcPr>
            <w:tcW w:w="5901" w:type="dxa"/>
          </w:tcPr>
          <w:p w14:paraId="00E4739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proofErr w:type="gram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имуществом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Непского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2021-2025 годы»</w:t>
            </w:r>
          </w:p>
        </w:tc>
        <w:tc>
          <w:tcPr>
            <w:tcW w:w="1269" w:type="dxa"/>
          </w:tcPr>
          <w:p w14:paraId="57327DF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14:paraId="4717ED2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126" w:type="dxa"/>
          </w:tcPr>
          <w:p w14:paraId="7BF12CA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8D0F2C" w:rsidRPr="00AE7FB6" w14:paraId="5D590689" w14:textId="77777777" w:rsidTr="00980597">
        <w:tc>
          <w:tcPr>
            <w:tcW w:w="5901" w:type="dxa"/>
          </w:tcPr>
          <w:p w14:paraId="76DB688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комплексного развития транспортной   инфраструктуры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Непского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2017 – 2026 годы</w:t>
            </w:r>
          </w:p>
        </w:tc>
        <w:tc>
          <w:tcPr>
            <w:tcW w:w="1269" w:type="dxa"/>
          </w:tcPr>
          <w:p w14:paraId="5A46A623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134" w:type="dxa"/>
          </w:tcPr>
          <w:p w14:paraId="6360807A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1126" w:type="dxa"/>
          </w:tcPr>
          <w:p w14:paraId="082DBA8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</w:p>
        </w:tc>
      </w:tr>
      <w:tr w:rsidR="008D0F2C" w:rsidRPr="00AE7FB6" w14:paraId="38AE2073" w14:textId="77777777" w:rsidTr="00980597">
        <w:tc>
          <w:tcPr>
            <w:tcW w:w="5901" w:type="dxa"/>
          </w:tcPr>
          <w:p w14:paraId="3B5C928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программа: «Развитие субъектов малого и среднего предпринимательства в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Непском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2021-2025 годы»</w:t>
            </w:r>
          </w:p>
        </w:tc>
        <w:tc>
          <w:tcPr>
            <w:tcW w:w="1269" w:type="dxa"/>
          </w:tcPr>
          <w:p w14:paraId="696E404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14:paraId="45A59C1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</w:tcPr>
          <w:p w14:paraId="7D62218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D0F2C" w:rsidRPr="00AE7FB6" w14:paraId="4006E921" w14:textId="77777777" w:rsidTr="00980597">
        <w:tc>
          <w:tcPr>
            <w:tcW w:w="5901" w:type="dxa"/>
          </w:tcPr>
          <w:p w14:paraId="0B1FA9E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малоимущих граждан жилыми помещениями по договорам социального найма в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Непском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2021-2025 годы»</w:t>
            </w:r>
          </w:p>
        </w:tc>
        <w:tc>
          <w:tcPr>
            <w:tcW w:w="1269" w:type="dxa"/>
          </w:tcPr>
          <w:p w14:paraId="58C6D43E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14:paraId="5EC944F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</w:p>
        </w:tc>
        <w:tc>
          <w:tcPr>
            <w:tcW w:w="1126" w:type="dxa"/>
          </w:tcPr>
          <w:p w14:paraId="6A68580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</w:p>
        </w:tc>
      </w:tr>
      <w:tr w:rsidR="008D0F2C" w:rsidRPr="00AE7FB6" w14:paraId="48C938BC" w14:textId="77777777" w:rsidTr="00980597">
        <w:tc>
          <w:tcPr>
            <w:tcW w:w="5901" w:type="dxa"/>
          </w:tcPr>
          <w:p w14:paraId="642A5ADF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комплексного развития систем коммунальной   инфраструктуры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Непского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2017 – 2026 годы</w:t>
            </w:r>
          </w:p>
        </w:tc>
        <w:tc>
          <w:tcPr>
            <w:tcW w:w="1269" w:type="dxa"/>
          </w:tcPr>
          <w:p w14:paraId="47ED0C9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2368,3</w:t>
            </w:r>
          </w:p>
        </w:tc>
        <w:tc>
          <w:tcPr>
            <w:tcW w:w="1134" w:type="dxa"/>
          </w:tcPr>
          <w:p w14:paraId="6C08755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126" w:type="dxa"/>
          </w:tcPr>
          <w:p w14:paraId="1B8B445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1377,9</w:t>
            </w:r>
          </w:p>
        </w:tc>
      </w:tr>
      <w:tr w:rsidR="008D0F2C" w:rsidRPr="00AE7FB6" w14:paraId="33C687CE" w14:textId="77777777" w:rsidTr="00980597">
        <w:tc>
          <w:tcPr>
            <w:tcW w:w="5901" w:type="dxa"/>
          </w:tcPr>
          <w:p w14:paraId="6A92658D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программа: «Развитие физической культуры, спорта и здорового образа жизни в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Непском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2021-2025 годы»</w:t>
            </w:r>
          </w:p>
        </w:tc>
        <w:tc>
          <w:tcPr>
            <w:tcW w:w="1269" w:type="dxa"/>
          </w:tcPr>
          <w:p w14:paraId="0D4EC996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14:paraId="22984088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6" w:type="dxa"/>
          </w:tcPr>
          <w:p w14:paraId="45F06E5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D0F2C" w:rsidRPr="00AE7FB6" w14:paraId="6E3C26FB" w14:textId="77777777" w:rsidTr="00980597">
        <w:tc>
          <w:tcPr>
            <w:tcW w:w="5901" w:type="dxa"/>
          </w:tcPr>
          <w:p w14:paraId="6254AF25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программа: «Развитие культуры в </w:t>
            </w:r>
            <w:proofErr w:type="spellStart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Непском</w:t>
            </w:r>
            <w:proofErr w:type="spellEnd"/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2021-2025 годы»</w:t>
            </w:r>
          </w:p>
        </w:tc>
        <w:tc>
          <w:tcPr>
            <w:tcW w:w="1269" w:type="dxa"/>
          </w:tcPr>
          <w:p w14:paraId="65CFF8F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14:paraId="768E92A9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6" w:type="dxa"/>
          </w:tcPr>
          <w:p w14:paraId="569D5E6C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D0F2C" w:rsidRPr="00AE7FB6" w14:paraId="6B03E41A" w14:textId="77777777" w:rsidTr="00980597">
        <w:tc>
          <w:tcPr>
            <w:tcW w:w="5901" w:type="dxa"/>
          </w:tcPr>
          <w:p w14:paraId="14B04B8B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9" w:type="dxa"/>
          </w:tcPr>
          <w:p w14:paraId="4A4EDDC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17714,8</w:t>
            </w:r>
          </w:p>
        </w:tc>
        <w:tc>
          <w:tcPr>
            <w:tcW w:w="1134" w:type="dxa"/>
          </w:tcPr>
          <w:p w14:paraId="4E9DE8D0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17371,5</w:t>
            </w:r>
          </w:p>
        </w:tc>
        <w:tc>
          <w:tcPr>
            <w:tcW w:w="1126" w:type="dxa"/>
          </w:tcPr>
          <w:p w14:paraId="1AF95A24" w14:textId="77777777" w:rsidR="008D0F2C" w:rsidRPr="00AE7FB6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17039,8</w:t>
            </w:r>
          </w:p>
        </w:tc>
      </w:tr>
    </w:tbl>
    <w:p w14:paraId="0F52AF29" w14:textId="77777777" w:rsidR="008D0F2C" w:rsidRPr="00AE7FB6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>Доля расходов на реализацию муниципальных программ в общем объеме расходов состав</w:t>
      </w:r>
      <w:r>
        <w:rPr>
          <w:rFonts w:ascii="Times New Roman" w:hAnsi="Times New Roman" w:cs="Times New Roman"/>
          <w:sz w:val="28"/>
          <w:szCs w:val="28"/>
        </w:rPr>
        <w:t>ляет: в 2023 г. – 89,7%. в 2024 г. – 87,4 %, в 2025 г. – 85,0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2167928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6332D56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Проектом предусмотрены межбюджетные трансферты, передаваемые из бюджета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бюджету МО "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район" на реализацию части переданных полномочий:</w:t>
      </w:r>
    </w:p>
    <w:p w14:paraId="3031197F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сумме 2189,5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6ABF181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2189,5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D5CCFEE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2189,5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CA1D726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C77FAF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0B7A1CDE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>нируемый размер дефицита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не может превышать 5 процентов, утвержденного общего годового объема доходов бюджета </w:t>
      </w:r>
      <w:proofErr w:type="spellStart"/>
      <w:r w:rsidRPr="00AE7FB6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поселения, без учета утвержденного объема безвозмездных поступлений и (или) поступлений налоговых доходов по дополнительным нормативным отчислениям, что соответствует требованиям статьи 92.1 Бюджетного кодекса РФ.</w:t>
      </w:r>
    </w:p>
    <w:p w14:paraId="66B21E47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5A407B62" w14:textId="77777777" w:rsidR="008D0F2C" w:rsidRPr="00AE7FB6" w:rsidRDefault="008D0F2C" w:rsidP="008D0F2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proofErr w:type="gramStart"/>
      <w:r w:rsidRPr="00AE7FB6">
        <w:rPr>
          <w:rFonts w:ascii="Times New Roman" w:eastAsia="Calibri" w:hAnsi="Times New Roman" w:cs="Times New Roman"/>
          <w:sz w:val="28"/>
          <w:szCs w:val="28"/>
        </w:rPr>
        <w:t>Непского</w:t>
      </w:r>
      <w:proofErr w:type="spellEnd"/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 МО</w:t>
      </w:r>
      <w:proofErr w:type="gramEnd"/>
    </w:p>
    <w:p w14:paraId="76CA4686" w14:textId="77777777" w:rsidR="008D0F2C" w:rsidRPr="00AE7FB6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49008069" w14:textId="77777777" w:rsidR="008D0F2C" w:rsidRPr="00AE7FB6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334B0E31" w14:textId="77777777" w:rsidR="008D0F2C" w:rsidRPr="00AE7FB6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616C43A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2026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116CD71B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84F470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62A2270E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</w:t>
      </w:r>
      <w:r>
        <w:rPr>
          <w:rFonts w:ascii="Times New Roman" w:hAnsi="Times New Roman" w:cs="Times New Roman"/>
          <w:sz w:val="28"/>
          <w:szCs w:val="28"/>
        </w:rPr>
        <w:t xml:space="preserve">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и на плановый период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01C13109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Бюджеты на плановый пер</w:t>
      </w:r>
      <w:r>
        <w:rPr>
          <w:rFonts w:ascii="Times New Roman" w:hAnsi="Times New Roman" w:cs="Times New Roman"/>
          <w:sz w:val="28"/>
          <w:szCs w:val="28"/>
        </w:rPr>
        <w:t>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 также разработаны </w:t>
      </w:r>
      <w:r w:rsidRPr="006B3EF9">
        <w:rPr>
          <w:rFonts w:ascii="Times New Roman" w:hAnsi="Times New Roman" w:cs="Times New Roman"/>
          <w:sz w:val="28"/>
          <w:szCs w:val="28"/>
        </w:rPr>
        <w:t>сбалансированными.</w:t>
      </w:r>
    </w:p>
    <w:p w14:paraId="6B82DDCA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бъем доходов бюджета спрогнозирован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16837F1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 xml:space="preserve">, то есть с учетом прогноза социально-экономического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2023 г. и плановый период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4DAEF403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4BD3F772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на экспертизу проект решения Думы 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«О бюджете 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заседании Думы 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1DC8C0E2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C6A3B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4F41A" w14:textId="2B20DF64" w:rsidR="008D0F2C" w:rsidRPr="00AE7FB6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58635" w14:textId="77777777" w:rsidR="008D0F2C" w:rsidRPr="00AE7FB6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3CFF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3071D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</w:t>
      </w:r>
    </w:p>
    <w:p w14:paraId="3C34AA58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B77BE65" w14:textId="77777777" w:rsidR="008D0F2C" w:rsidRPr="00AE7FB6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А.О.Башмаков</w:t>
      </w:r>
      <w:proofErr w:type="spellEnd"/>
    </w:p>
    <w:p w14:paraId="4BD00D05" w14:textId="77777777" w:rsidR="008D0F2C" w:rsidRPr="00FB49F0" w:rsidRDefault="008D0F2C" w:rsidP="008D0F2C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BCFD3" w14:textId="3F70CF4F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DD4A0" w14:textId="2462F08B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2C5FD" w14:textId="1F6224F2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2DF0" w14:textId="3A5F0862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17A48" w14:textId="014CFE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ADAB3" w14:textId="5E34B2BC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9B3FF" w14:textId="3D3AF2C3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F45D" w14:textId="77777777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BB20F" w14:textId="77777777" w:rsidR="008D0F2C" w:rsidRDefault="008D0F2C" w:rsidP="008D0F2C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B7D70" w14:textId="1532DD27" w:rsidR="0073605D" w:rsidRDefault="0073605D"/>
    <w:p w14:paraId="5B5AEBCC" w14:textId="4A14C7A7" w:rsidR="008D0F2C" w:rsidRDefault="008D0F2C"/>
    <w:p w14:paraId="1A3C23A4" w14:textId="1030197B" w:rsidR="008D0F2C" w:rsidRDefault="008D0F2C"/>
    <w:p w14:paraId="204E416D" w14:textId="7530BFD9" w:rsidR="008D0F2C" w:rsidRDefault="008D0F2C"/>
    <w:p w14:paraId="6A3CCC15" w14:textId="396E4355" w:rsidR="008D0F2C" w:rsidRDefault="008D0F2C"/>
    <w:p w14:paraId="5619D777" w14:textId="386BC3ED" w:rsidR="008D0F2C" w:rsidRDefault="008D0F2C"/>
    <w:p w14:paraId="194830D1" w14:textId="018593FA" w:rsidR="008D0F2C" w:rsidRDefault="008D0F2C"/>
    <w:p w14:paraId="7C8A8D52" w14:textId="6A5C8922" w:rsidR="008D0F2C" w:rsidRDefault="008D0F2C"/>
    <w:p w14:paraId="7B05DCF3" w14:textId="2AFA634B" w:rsidR="008D0F2C" w:rsidRDefault="008D0F2C"/>
    <w:p w14:paraId="62C00864" w14:textId="7C0EBD7D" w:rsidR="008D0F2C" w:rsidRDefault="008D0F2C"/>
    <w:p w14:paraId="5C886A75" w14:textId="7868E2B1" w:rsidR="008D0F2C" w:rsidRDefault="008D0F2C"/>
    <w:p w14:paraId="6ACD987C" w14:textId="6C5FB45F" w:rsidR="008D0F2C" w:rsidRDefault="008D0F2C"/>
    <w:p w14:paraId="2E978CEF" w14:textId="07068060" w:rsidR="008D0F2C" w:rsidRDefault="008D0F2C"/>
    <w:p w14:paraId="1F77844C" w14:textId="471B0B89" w:rsidR="008D0F2C" w:rsidRDefault="008D0F2C"/>
    <w:p w14:paraId="0D50B505" w14:textId="7FEF9C8C" w:rsidR="008D0F2C" w:rsidRPr="00AE7FB6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11-п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6C3D35B7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03429077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2BACD6C2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FB6">
        <w:rPr>
          <w:rFonts w:ascii="Times New Roman" w:hAnsi="Times New Roman" w:cs="Times New Roman"/>
          <w:sz w:val="28"/>
          <w:szCs w:val="28"/>
        </w:rPr>
        <w:t>Экспертиза  проекта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20B7ACCB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16CA9D5" w14:textId="77777777" w:rsidR="008D0F2C" w:rsidRPr="00AE7FB6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EDD2A4E" w14:textId="2431EA9F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проект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приглашенным экспертом Контрольно-счетной палаты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14:paraId="15ACE342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к проекту решения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 реализация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4970FA7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524047BE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070D2835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1ECC271D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19053D4F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790DB4E5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</w:t>
      </w:r>
      <w:r>
        <w:rPr>
          <w:rFonts w:ascii="Times New Roman" w:hAnsi="Times New Roman" w:cs="Times New Roman"/>
          <w:sz w:val="28"/>
          <w:szCs w:val="28"/>
        </w:rPr>
        <w:t xml:space="preserve">ен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на рассмотрение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1DE1B40C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Перечень и содержание документов, представленных одновременно с проектом решения, соответствуют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статье  184.2</w:t>
      </w:r>
      <w:proofErr w:type="gramEnd"/>
      <w:r w:rsidRPr="00AE7FB6">
        <w:rPr>
          <w:rFonts w:ascii="Times New Roman" w:hAnsi="Times New Roman" w:cs="Times New Roman"/>
          <w:sz w:val="28"/>
          <w:szCs w:val="28"/>
        </w:rPr>
        <w:t xml:space="preserve"> Бюджетного кодекса РФ и  Положению о бюджетном процессе.</w:t>
      </w:r>
    </w:p>
    <w:p w14:paraId="76C4F7C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7D61F803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</w:t>
      </w:r>
      <w:r>
        <w:rPr>
          <w:rFonts w:ascii="Times New Roman" w:hAnsi="Times New Roman" w:cs="Times New Roman"/>
          <w:sz w:val="28"/>
          <w:szCs w:val="28"/>
        </w:rPr>
        <w:t xml:space="preserve">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327474D1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</w:t>
      </w:r>
      <w:r>
        <w:rPr>
          <w:rFonts w:ascii="Times New Roman" w:hAnsi="Times New Roman" w:cs="Times New Roman"/>
          <w:sz w:val="28"/>
          <w:szCs w:val="28"/>
        </w:rPr>
        <w:t xml:space="preserve">рование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38B234CB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В представленном заключении используются для сравнения данные ожидае</w:t>
      </w:r>
      <w:r>
        <w:rPr>
          <w:rFonts w:ascii="Times New Roman" w:hAnsi="Times New Roman" w:cs="Times New Roman"/>
          <w:sz w:val="28"/>
          <w:szCs w:val="28"/>
        </w:rPr>
        <w:t xml:space="preserve">мого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A0126F" w14:textId="77777777" w:rsidR="008D0F2C" w:rsidRPr="00AE7FB6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</w:t>
      </w:r>
      <w:r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42EFF920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</w:t>
      </w:r>
      <w:r w:rsidRPr="00475633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0B352170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общий объе</w:t>
      </w:r>
      <w:r>
        <w:rPr>
          <w:rFonts w:ascii="Times New Roman" w:hAnsi="Times New Roman" w:cs="Times New Roman"/>
          <w:sz w:val="28"/>
          <w:szCs w:val="28"/>
        </w:rPr>
        <w:t>м доходов бюджета в сумме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поступления, получаемые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9861,4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0506CE1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в сумме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86DA723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21B1DAC9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прогнозируется </w:t>
      </w:r>
      <w:r>
        <w:rPr>
          <w:rFonts w:ascii="Times New Roman" w:hAnsi="Times New Roman" w:cs="Times New Roman"/>
          <w:sz w:val="28"/>
          <w:szCs w:val="28"/>
        </w:rPr>
        <w:t>объем доходов в сумме 11252,6 тыс. руб. и в 2025 г. в сумме 11654,5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поступления, получаемые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10024,9 тыс. руб. и  10379,3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14:paraId="3F23083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прогнозируется в сумме 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11252,6</w:t>
      </w:r>
      <w:r w:rsidRPr="00475633">
        <w:rPr>
          <w:rFonts w:ascii="Times New Roman" w:hAnsi="Times New Roman" w:cs="Times New Roman"/>
          <w:sz w:val="28"/>
          <w:szCs w:val="28"/>
        </w:rPr>
        <w:t>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266,7 тыс. руб. и на 2025 г. - в сумме 11654,5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552,9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184.1 Бюджетного кодекса РФ условно утверждаемые расходы не учтены при распределении бюджетных ассигнований.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E000758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Бюджеты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 г.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прогнозируются сбалансированными. Прогноз доходов бюджета сформирован с учетом прогноза социально-экономического развития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 xml:space="preserve"> МО и одобрен в соответствии со статьей 173 Бюджетного кодекса РФ.</w:t>
      </w:r>
    </w:p>
    <w:p w14:paraId="22268620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</w:t>
      </w:r>
      <w:r>
        <w:rPr>
          <w:rFonts w:ascii="Times New Roman" w:hAnsi="Times New Roman" w:cs="Times New Roman"/>
          <w:sz w:val="28"/>
          <w:szCs w:val="28"/>
        </w:rPr>
        <w:t xml:space="preserve">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2024-2025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AF43438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Динамика доходов и расходов бюджета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 xml:space="preserve">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Pr="00475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тыс. руб.    </w:t>
      </w:r>
    </w:p>
    <w:p w14:paraId="458423D5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97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993"/>
        <w:gridCol w:w="992"/>
        <w:gridCol w:w="992"/>
        <w:gridCol w:w="993"/>
        <w:gridCol w:w="992"/>
      </w:tblGrid>
      <w:tr w:rsidR="008D0F2C" w:rsidRPr="00475633" w14:paraId="5AAEFFEA" w14:textId="77777777" w:rsidTr="00980597">
        <w:tc>
          <w:tcPr>
            <w:tcW w:w="1668" w:type="dxa"/>
          </w:tcPr>
          <w:p w14:paraId="795F73E6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14:paraId="5DEE305F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Исполнение остаток на </w:t>
            </w:r>
            <w:r w:rsidRPr="008E60D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1066,2</w:t>
            </w:r>
            <w:r w:rsidRPr="008E60DC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992" w:type="dxa"/>
          </w:tcPr>
          <w:p w14:paraId="15C2830F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2" w:type="dxa"/>
          </w:tcPr>
          <w:p w14:paraId="622A820E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13CC485A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1F006270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6CCD2FF0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3" w:type="dxa"/>
          </w:tcPr>
          <w:p w14:paraId="16B4EE72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362C4064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</w:tr>
      <w:tr w:rsidR="008D0F2C" w:rsidRPr="00475633" w14:paraId="2C73F0A7" w14:textId="77777777" w:rsidTr="00980597">
        <w:tc>
          <w:tcPr>
            <w:tcW w:w="1668" w:type="dxa"/>
          </w:tcPr>
          <w:p w14:paraId="069C87B5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</w:tcPr>
          <w:p w14:paraId="3E0EDA1C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9924,1</w:t>
            </w:r>
          </w:p>
        </w:tc>
        <w:tc>
          <w:tcPr>
            <w:tcW w:w="992" w:type="dxa"/>
          </w:tcPr>
          <w:p w14:paraId="5AD23638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10503,4</w:t>
            </w:r>
          </w:p>
        </w:tc>
        <w:tc>
          <w:tcPr>
            <w:tcW w:w="992" w:type="dxa"/>
          </w:tcPr>
          <w:p w14:paraId="4D76D836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</w:t>
            </w:r>
          </w:p>
        </w:tc>
        <w:tc>
          <w:tcPr>
            <w:tcW w:w="993" w:type="dxa"/>
          </w:tcPr>
          <w:p w14:paraId="63516F99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+5,2</w:t>
            </w:r>
          </w:p>
        </w:tc>
        <w:tc>
          <w:tcPr>
            <w:tcW w:w="992" w:type="dxa"/>
          </w:tcPr>
          <w:p w14:paraId="46333492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11252,6</w:t>
            </w:r>
          </w:p>
        </w:tc>
        <w:tc>
          <w:tcPr>
            <w:tcW w:w="992" w:type="dxa"/>
          </w:tcPr>
          <w:p w14:paraId="3574A5C6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993" w:type="dxa"/>
          </w:tcPr>
          <w:p w14:paraId="57086383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11654,5</w:t>
            </w:r>
          </w:p>
        </w:tc>
        <w:tc>
          <w:tcPr>
            <w:tcW w:w="992" w:type="dxa"/>
          </w:tcPr>
          <w:p w14:paraId="77DE7679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+10,9</w:t>
            </w:r>
          </w:p>
        </w:tc>
      </w:tr>
      <w:tr w:rsidR="008D0F2C" w:rsidRPr="00475633" w14:paraId="7F50A839" w14:textId="77777777" w:rsidTr="00980597">
        <w:tc>
          <w:tcPr>
            <w:tcW w:w="1668" w:type="dxa"/>
          </w:tcPr>
          <w:p w14:paraId="76E3F155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134" w:type="dxa"/>
          </w:tcPr>
          <w:p w14:paraId="21AE52B3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1063,6</w:t>
            </w:r>
          </w:p>
        </w:tc>
        <w:tc>
          <w:tcPr>
            <w:tcW w:w="992" w:type="dxa"/>
          </w:tcPr>
          <w:p w14:paraId="37A76A94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1220,6</w:t>
            </w:r>
          </w:p>
        </w:tc>
        <w:tc>
          <w:tcPr>
            <w:tcW w:w="992" w:type="dxa"/>
          </w:tcPr>
          <w:p w14:paraId="2CB08988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1188,5</w:t>
            </w:r>
          </w:p>
        </w:tc>
        <w:tc>
          <w:tcPr>
            <w:tcW w:w="993" w:type="dxa"/>
          </w:tcPr>
          <w:p w14:paraId="0B98F11D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2" w:type="dxa"/>
          </w:tcPr>
          <w:p w14:paraId="05669CB0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1227,7</w:t>
            </w:r>
          </w:p>
        </w:tc>
        <w:tc>
          <w:tcPr>
            <w:tcW w:w="992" w:type="dxa"/>
          </w:tcPr>
          <w:p w14:paraId="4C95B36D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993" w:type="dxa"/>
          </w:tcPr>
          <w:p w14:paraId="26112BE0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1275,2</w:t>
            </w:r>
          </w:p>
        </w:tc>
        <w:tc>
          <w:tcPr>
            <w:tcW w:w="992" w:type="dxa"/>
          </w:tcPr>
          <w:p w14:paraId="7BCCEA97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8D0F2C" w:rsidRPr="00475633" w14:paraId="05FDB2CA" w14:textId="77777777" w:rsidTr="00980597">
        <w:tc>
          <w:tcPr>
            <w:tcW w:w="1668" w:type="dxa"/>
          </w:tcPr>
          <w:p w14:paraId="54529F32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00B23130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8860,5</w:t>
            </w:r>
          </w:p>
        </w:tc>
        <w:tc>
          <w:tcPr>
            <w:tcW w:w="992" w:type="dxa"/>
          </w:tcPr>
          <w:p w14:paraId="4F15A0C1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9282,8</w:t>
            </w:r>
          </w:p>
        </w:tc>
        <w:tc>
          <w:tcPr>
            <w:tcW w:w="992" w:type="dxa"/>
          </w:tcPr>
          <w:p w14:paraId="0BC4ED4D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9861,4</w:t>
            </w:r>
          </w:p>
        </w:tc>
        <w:tc>
          <w:tcPr>
            <w:tcW w:w="993" w:type="dxa"/>
          </w:tcPr>
          <w:p w14:paraId="1CD0521B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  <w:tc>
          <w:tcPr>
            <w:tcW w:w="992" w:type="dxa"/>
          </w:tcPr>
          <w:p w14:paraId="7EEA92F2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10024,9</w:t>
            </w:r>
          </w:p>
        </w:tc>
        <w:tc>
          <w:tcPr>
            <w:tcW w:w="992" w:type="dxa"/>
          </w:tcPr>
          <w:p w14:paraId="08145683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</w:tc>
        <w:tc>
          <w:tcPr>
            <w:tcW w:w="993" w:type="dxa"/>
          </w:tcPr>
          <w:p w14:paraId="0F47982A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10379,3</w:t>
            </w:r>
          </w:p>
        </w:tc>
        <w:tc>
          <w:tcPr>
            <w:tcW w:w="992" w:type="dxa"/>
          </w:tcPr>
          <w:p w14:paraId="48A53C0E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</w:tr>
      <w:tr w:rsidR="008D0F2C" w:rsidRPr="00475633" w14:paraId="78DBC256" w14:textId="77777777" w:rsidTr="00980597">
        <w:tc>
          <w:tcPr>
            <w:tcW w:w="1668" w:type="dxa"/>
          </w:tcPr>
          <w:p w14:paraId="70C0B0B8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134" w:type="dxa"/>
          </w:tcPr>
          <w:p w14:paraId="2B486BAC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9158,7</w:t>
            </w:r>
          </w:p>
        </w:tc>
        <w:tc>
          <w:tcPr>
            <w:tcW w:w="992" w:type="dxa"/>
          </w:tcPr>
          <w:p w14:paraId="14575D75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12335,0</w:t>
            </w:r>
          </w:p>
        </w:tc>
        <w:tc>
          <w:tcPr>
            <w:tcW w:w="992" w:type="dxa"/>
          </w:tcPr>
          <w:p w14:paraId="76A91F47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</w:t>
            </w:r>
          </w:p>
        </w:tc>
        <w:tc>
          <w:tcPr>
            <w:tcW w:w="993" w:type="dxa"/>
          </w:tcPr>
          <w:p w14:paraId="5121D576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992" w:type="dxa"/>
          </w:tcPr>
          <w:p w14:paraId="1A06F4A6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10985,9</w:t>
            </w:r>
          </w:p>
        </w:tc>
        <w:tc>
          <w:tcPr>
            <w:tcW w:w="992" w:type="dxa"/>
          </w:tcPr>
          <w:p w14:paraId="17E4438C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993" w:type="dxa"/>
          </w:tcPr>
          <w:p w14:paraId="2B001107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11101,6</w:t>
            </w:r>
          </w:p>
        </w:tc>
        <w:tc>
          <w:tcPr>
            <w:tcW w:w="992" w:type="dxa"/>
          </w:tcPr>
          <w:p w14:paraId="3C99F1BD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8D0F2C" w:rsidRPr="00475633" w14:paraId="3584C6EF" w14:textId="77777777" w:rsidTr="00980597">
        <w:tc>
          <w:tcPr>
            <w:tcW w:w="1668" w:type="dxa"/>
          </w:tcPr>
          <w:p w14:paraId="21BB65EA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134" w:type="dxa"/>
          </w:tcPr>
          <w:p w14:paraId="2D418179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-1831,6</w:t>
            </w:r>
          </w:p>
        </w:tc>
        <w:tc>
          <w:tcPr>
            <w:tcW w:w="992" w:type="dxa"/>
          </w:tcPr>
          <w:p w14:paraId="4510D307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7C85BE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1238778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0B7F9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6E99D4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105A12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5C2859" w14:textId="77777777" w:rsidR="008D0F2C" w:rsidRPr="00475633" w:rsidRDefault="008D0F2C" w:rsidP="009805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D0882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</w:rPr>
      </w:pPr>
    </w:p>
    <w:p w14:paraId="78051FE1" w14:textId="77777777" w:rsidR="008D0F2C" w:rsidRPr="008E60D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2022 г. превышают ожидаемые доходы бюджета 2022 г. за счет остатка средств на счете по состоянию на 01.01.2022 г. в сумме 1831,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8E60DC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8E60D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7A4EC67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DC">
        <w:rPr>
          <w:rFonts w:ascii="Times New Roman" w:hAnsi="Times New Roman" w:cs="Times New Roman"/>
          <w:sz w:val="28"/>
          <w:szCs w:val="28"/>
        </w:rPr>
        <w:t>Общий объем доходов в 2023</w:t>
      </w:r>
      <w:r>
        <w:rPr>
          <w:rFonts w:ascii="Times New Roman" w:hAnsi="Times New Roman" w:cs="Times New Roman"/>
          <w:sz w:val="28"/>
          <w:szCs w:val="28"/>
        </w:rPr>
        <w:t xml:space="preserve"> г. планируется выше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г. на 5,2%,  в 2024 г. – выше на 7,1%,  в  2025 г. – выше на 10,9</w:t>
      </w:r>
      <w:r w:rsidRPr="00475633">
        <w:rPr>
          <w:rFonts w:ascii="Times New Roman" w:hAnsi="Times New Roman" w:cs="Times New Roman"/>
          <w:sz w:val="28"/>
          <w:szCs w:val="28"/>
        </w:rPr>
        <w:t>%.</w:t>
      </w:r>
    </w:p>
    <w:p w14:paraId="0D0E1A6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планируются с уменьшением на 10,4 % от ожидаемого исполнения 2022 г.,  в 2024 г. с уменьшением  на 10,9%, в 2025 г. с уменьшением на 10,0</w:t>
      </w:r>
      <w:r w:rsidRPr="00475633">
        <w:rPr>
          <w:rFonts w:ascii="Times New Roman" w:hAnsi="Times New Roman" w:cs="Times New Roman"/>
          <w:sz w:val="28"/>
          <w:szCs w:val="28"/>
        </w:rPr>
        <w:t>%.</w:t>
      </w:r>
    </w:p>
    <w:p w14:paraId="71172240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Основные п</w:t>
      </w:r>
      <w:r>
        <w:rPr>
          <w:rFonts w:ascii="Times New Roman" w:hAnsi="Times New Roman" w:cs="Times New Roman"/>
          <w:sz w:val="28"/>
          <w:szCs w:val="28"/>
        </w:rPr>
        <w:t>араметры проекта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плановый период 2024-2025 гг. </w:t>
      </w:r>
      <w:r w:rsidRPr="00475633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122"/>
        <w:gridCol w:w="1549"/>
        <w:gridCol w:w="1410"/>
        <w:gridCol w:w="1377"/>
      </w:tblGrid>
      <w:tr w:rsidR="008D0F2C" w:rsidRPr="00475633" w14:paraId="07031A28" w14:textId="77777777" w:rsidTr="00980597">
        <w:tc>
          <w:tcPr>
            <w:tcW w:w="5211" w:type="dxa"/>
          </w:tcPr>
          <w:p w14:paraId="1F89ECBC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094BA8F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369DB5D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5B55D61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475633" w14:paraId="73BDA83C" w14:textId="77777777" w:rsidTr="00980597">
        <w:tc>
          <w:tcPr>
            <w:tcW w:w="5211" w:type="dxa"/>
          </w:tcPr>
          <w:p w14:paraId="1D0F364B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6BA292D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11049,9</w:t>
            </w:r>
          </w:p>
        </w:tc>
        <w:tc>
          <w:tcPr>
            <w:tcW w:w="1417" w:type="dxa"/>
          </w:tcPr>
          <w:p w14:paraId="56E839C4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11252,6</w:t>
            </w:r>
          </w:p>
        </w:tc>
        <w:tc>
          <w:tcPr>
            <w:tcW w:w="1383" w:type="dxa"/>
          </w:tcPr>
          <w:p w14:paraId="25FCF131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11654,5</w:t>
            </w:r>
          </w:p>
        </w:tc>
      </w:tr>
      <w:tr w:rsidR="008D0F2C" w:rsidRPr="00475633" w14:paraId="075FCDC1" w14:textId="77777777" w:rsidTr="00980597">
        <w:tc>
          <w:tcPr>
            <w:tcW w:w="5211" w:type="dxa"/>
          </w:tcPr>
          <w:p w14:paraId="4DEBF1EB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6FACA26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9861,4</w:t>
            </w:r>
          </w:p>
        </w:tc>
        <w:tc>
          <w:tcPr>
            <w:tcW w:w="1417" w:type="dxa"/>
          </w:tcPr>
          <w:p w14:paraId="4CDF480C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10024,9</w:t>
            </w:r>
          </w:p>
        </w:tc>
        <w:tc>
          <w:tcPr>
            <w:tcW w:w="1383" w:type="dxa"/>
          </w:tcPr>
          <w:p w14:paraId="2CDBCD4D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10379,3</w:t>
            </w:r>
          </w:p>
        </w:tc>
      </w:tr>
      <w:tr w:rsidR="008D0F2C" w:rsidRPr="00475633" w14:paraId="2612D586" w14:textId="77777777" w:rsidTr="00980597">
        <w:tc>
          <w:tcPr>
            <w:tcW w:w="5211" w:type="dxa"/>
          </w:tcPr>
          <w:p w14:paraId="0165233C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2005582A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11049,9</w:t>
            </w:r>
          </w:p>
        </w:tc>
        <w:tc>
          <w:tcPr>
            <w:tcW w:w="1417" w:type="dxa"/>
          </w:tcPr>
          <w:p w14:paraId="081412E9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11252,6</w:t>
            </w:r>
          </w:p>
        </w:tc>
        <w:tc>
          <w:tcPr>
            <w:tcW w:w="1383" w:type="dxa"/>
          </w:tcPr>
          <w:p w14:paraId="052636D9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11654,5</w:t>
            </w:r>
          </w:p>
        </w:tc>
      </w:tr>
      <w:tr w:rsidR="008D0F2C" w:rsidRPr="00475633" w14:paraId="69D1D691" w14:textId="77777777" w:rsidTr="00980597">
        <w:tc>
          <w:tcPr>
            <w:tcW w:w="5211" w:type="dxa"/>
          </w:tcPr>
          <w:p w14:paraId="3B9637BB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0CE4CC0D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074D90D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  <w:tc>
          <w:tcPr>
            <w:tcW w:w="1383" w:type="dxa"/>
          </w:tcPr>
          <w:p w14:paraId="5DB7A8C1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552,9</w:t>
            </w:r>
          </w:p>
        </w:tc>
      </w:tr>
      <w:tr w:rsidR="008D0F2C" w:rsidRPr="00475633" w14:paraId="5D9EDE49" w14:textId="77777777" w:rsidTr="00980597">
        <w:tc>
          <w:tcPr>
            <w:tcW w:w="5211" w:type="dxa"/>
          </w:tcPr>
          <w:p w14:paraId="32216C71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условно утверждаемых расходов (предел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2,5% от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расходов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5% расходов в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4749F6E1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90E8AE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013B5E5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D0F2C" w:rsidRPr="00475633" w14:paraId="4488D075" w14:textId="77777777" w:rsidTr="00980597">
        <w:tc>
          <w:tcPr>
            <w:tcW w:w="5211" w:type="dxa"/>
          </w:tcPr>
          <w:p w14:paraId="32C27694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694BEBD2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0A2D240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21689780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F2C" w:rsidRPr="00475633" w14:paraId="2E827420" w14:textId="77777777" w:rsidTr="00980597">
        <w:tc>
          <w:tcPr>
            <w:tcW w:w="5211" w:type="dxa"/>
          </w:tcPr>
          <w:p w14:paraId="4FB1F2DE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78BF0ABB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540BB134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5F99E8BD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0F2C" w:rsidRPr="00475633" w14:paraId="7EB360D7" w14:textId="77777777" w:rsidTr="00980597">
        <w:tc>
          <w:tcPr>
            <w:tcW w:w="5211" w:type="dxa"/>
          </w:tcPr>
          <w:p w14:paraId="5DADC4D1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6E6473EB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1EBFF11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4490B66E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475633" w14:paraId="2B1AE6AA" w14:textId="77777777" w:rsidTr="00980597">
        <w:tc>
          <w:tcPr>
            <w:tcW w:w="5211" w:type="dxa"/>
          </w:tcPr>
          <w:p w14:paraId="429711DD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38952B92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4DB5432D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383" w:type="dxa"/>
          </w:tcPr>
          <w:p w14:paraId="3DDEE599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8D0F2C" w:rsidRPr="00475633" w14:paraId="52823009" w14:textId="77777777" w:rsidTr="00980597">
        <w:tc>
          <w:tcPr>
            <w:tcW w:w="5211" w:type="dxa"/>
          </w:tcPr>
          <w:p w14:paraId="420FD78F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1560" w:type="dxa"/>
          </w:tcPr>
          <w:p w14:paraId="74CD4D95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9264,4</w:t>
            </w:r>
          </w:p>
        </w:tc>
        <w:tc>
          <w:tcPr>
            <w:tcW w:w="1417" w:type="dxa"/>
          </w:tcPr>
          <w:p w14:paraId="032635A8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9200,3</w:t>
            </w:r>
          </w:p>
        </w:tc>
        <w:tc>
          <w:tcPr>
            <w:tcW w:w="1383" w:type="dxa"/>
          </w:tcPr>
          <w:p w14:paraId="6BE5307E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9316,1</w:t>
            </w:r>
          </w:p>
        </w:tc>
      </w:tr>
      <w:tr w:rsidR="008D0F2C" w:rsidRPr="00475633" w14:paraId="02B02A7D" w14:textId="77777777" w:rsidTr="00980597">
        <w:tc>
          <w:tcPr>
            <w:tcW w:w="5211" w:type="dxa"/>
          </w:tcPr>
          <w:p w14:paraId="6779A727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410E73DC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627F9FF4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55283618" w14:textId="77777777" w:rsidR="008D0F2C" w:rsidRPr="00475633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3B5AA2E0" w14:textId="77777777" w:rsidR="008D0F2C" w:rsidRPr="00475633" w:rsidRDefault="008D0F2C" w:rsidP="008D0F2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b/>
          <w:sz w:val="28"/>
          <w:szCs w:val="28"/>
        </w:rPr>
        <w:tab/>
      </w:r>
      <w:r w:rsidRPr="004756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Параметры прогноза исходных макроэкономических </w:t>
      </w:r>
      <w:r w:rsidRPr="004756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показателей для составления проекта бюджета.</w:t>
      </w:r>
    </w:p>
    <w:p w14:paraId="1F273E53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>Прогноз социально-экономического развития разработан исходя из комплексного анализа макроэкономической ситуации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3F8EC38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Доля  трудоспособного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населения в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Подволошинском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 xml:space="preserve"> поселении  от общей численности н</w:t>
      </w:r>
      <w:r>
        <w:rPr>
          <w:rFonts w:ascii="Times New Roman" w:hAnsi="Times New Roman" w:cs="Times New Roman"/>
          <w:sz w:val="28"/>
          <w:szCs w:val="28"/>
        </w:rPr>
        <w:t>аселения достаточно низкая</w:t>
      </w:r>
      <w:r w:rsidRPr="00475633">
        <w:rPr>
          <w:rFonts w:ascii="Times New Roman" w:hAnsi="Times New Roman" w:cs="Times New Roman"/>
          <w:sz w:val="28"/>
          <w:szCs w:val="28"/>
        </w:rPr>
        <w:t>, в результате чего  бюджет поселения недополучает денежные средства, которые формируются за счет поступления от НДФЛ, занятых в организациях поселения работающих.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поселения зависит от межбюджетных трансфертов, передаваемых бюджетам поселений. </w:t>
      </w:r>
    </w:p>
    <w:p w14:paraId="62F0EA69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Бюджетная политика направлена на эффективное расходование бюджетных средств поселения.</w:t>
      </w:r>
    </w:p>
    <w:p w14:paraId="4F5DB77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r w:rsidRPr="0047563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Производственных предприятий (включая сельскохозяйственное производство), на </w:t>
      </w:r>
      <w:proofErr w:type="gramStart"/>
      <w:r w:rsidRPr="0047563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 </w:t>
      </w:r>
      <w:proofErr w:type="spellStart"/>
      <w:r w:rsidRPr="00475633">
        <w:rPr>
          <w:rFonts w:ascii="Times New Roman" w:hAnsi="Times New Roman" w:cs="Times New Roman"/>
          <w:color w:val="000000"/>
          <w:sz w:val="28"/>
          <w:szCs w:val="28"/>
        </w:rPr>
        <w:t>Подволошинского</w:t>
      </w:r>
      <w:proofErr w:type="spellEnd"/>
      <w:proofErr w:type="gramEnd"/>
      <w:r w:rsidRPr="00475633">
        <w:rPr>
          <w:rFonts w:ascii="Times New Roman" w:hAnsi="Times New Roman" w:cs="Times New Roman"/>
          <w:color w:val="000000"/>
          <w:sz w:val="28"/>
          <w:szCs w:val="28"/>
        </w:rPr>
        <w:t xml:space="preserve"> МО - нет.</w:t>
      </w:r>
    </w:p>
    <w:p w14:paraId="5953B9E7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14:paraId="7C0FA7CF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 xml:space="preserve">Социальная инфраструктура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представлена  учреждениями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культуры.</w:t>
      </w:r>
    </w:p>
    <w:p w14:paraId="7FA5A8A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содержание и благоустройство территории. А также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средства бюджета поселения планируется н</w:t>
      </w:r>
      <w:r>
        <w:rPr>
          <w:rFonts w:ascii="Times New Roman" w:hAnsi="Times New Roman" w:cs="Times New Roman"/>
          <w:sz w:val="28"/>
          <w:szCs w:val="28"/>
        </w:rPr>
        <w:t xml:space="preserve">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5633">
        <w:rPr>
          <w:rFonts w:ascii="Times New Roman" w:hAnsi="Times New Roman" w:cs="Times New Roman"/>
          <w:sz w:val="28"/>
          <w:szCs w:val="28"/>
        </w:rPr>
        <w:t xml:space="preserve"> содержание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и ремонт  дор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5633">
        <w:rPr>
          <w:rFonts w:ascii="Times New Roman" w:hAnsi="Times New Roman" w:cs="Times New Roman"/>
          <w:sz w:val="28"/>
          <w:szCs w:val="28"/>
        </w:rPr>
        <w:t>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11451E6A" w14:textId="77777777" w:rsidR="008D0F2C" w:rsidRPr="00475633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Доходы бюджета.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3AC7E15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Доходная  часть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2B6DC099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2C8286AC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 xml:space="preserve">бственные доходы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1188</w:t>
      </w:r>
      <w:proofErr w:type="gramEnd"/>
      <w:r>
        <w:rPr>
          <w:rFonts w:ascii="Times New Roman" w:hAnsi="Times New Roman" w:cs="Times New Roman"/>
          <w:sz w:val="28"/>
          <w:szCs w:val="28"/>
        </w:rPr>
        <w:t>,5 тыс. руб. или 10,8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26754D3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9861,4 тыс. руб. или 89,2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7D1F79C3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11252,6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3B8F1EAF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>обственные доходы в сумме 1227,7 тыс. руб. или 10,9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7C98E85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10024,9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89,1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1115C6AB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11654,5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0B73542F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>обственные доходы в сумме 1275,</w:t>
      </w:r>
      <w:proofErr w:type="gramStart"/>
      <w:r>
        <w:rPr>
          <w:rFonts w:ascii="Times New Roman" w:hAnsi="Times New Roman" w:cs="Times New Roman"/>
          <w:sz w:val="28"/>
          <w:szCs w:val="28"/>
        </w:rPr>
        <w:t>2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или 10,9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62713C2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>- 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в сумме 10379,3 тыс. руб. или 89,1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2D1E97E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Доходы, отраженные в проекте, отнесены к группам, подгруппам, статьям и подстатьям (кодам) классификации доходов бюджетов РФ по видам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доходов  с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соблюдением положений статей 20, 41, 42 Бюджетного кодекса РФ.</w:t>
      </w:r>
    </w:p>
    <w:p w14:paraId="09B5BDE1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предполагаются:</w:t>
      </w:r>
    </w:p>
    <w:p w14:paraId="1C420F1F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налоговые и н</w:t>
      </w:r>
      <w:r>
        <w:rPr>
          <w:rFonts w:ascii="Times New Roman" w:hAnsi="Times New Roman" w:cs="Times New Roman"/>
          <w:sz w:val="28"/>
          <w:szCs w:val="28"/>
        </w:rPr>
        <w:t>еналоговые доходы в сумме 1188,5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или 100 % от собственных доходов.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2D4ADC73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устанавливает, что доходы бюджета будут формироваться за счет:</w:t>
      </w:r>
    </w:p>
    <w:p w14:paraId="2BF7E67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</w:t>
      </w:r>
      <w:r>
        <w:rPr>
          <w:rFonts w:ascii="Times New Roman" w:hAnsi="Times New Roman" w:cs="Times New Roman"/>
          <w:sz w:val="28"/>
          <w:szCs w:val="28"/>
        </w:rPr>
        <w:t>ре 2 %, который   составит 520,0 тыс. руб. или 43,8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60524AE2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- налога на имущество физических лиц, взимаемый по ставкам, применяемым к объектам налогообложения, расположенным в границах поселения, в разм</w:t>
      </w:r>
      <w:r>
        <w:rPr>
          <w:rFonts w:ascii="Times New Roman" w:hAnsi="Times New Roman" w:cs="Times New Roman"/>
          <w:sz w:val="28"/>
          <w:szCs w:val="28"/>
        </w:rPr>
        <w:t>ере 100 %, который составит 55,0 тыс. руб. или 4,6</w:t>
      </w:r>
      <w:r w:rsidRPr="00475633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500FBB82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земельного налога в разм</w:t>
      </w:r>
      <w:r>
        <w:rPr>
          <w:rFonts w:ascii="Times New Roman" w:hAnsi="Times New Roman" w:cs="Times New Roman"/>
          <w:sz w:val="28"/>
          <w:szCs w:val="28"/>
        </w:rPr>
        <w:t xml:space="preserve">ере 100%,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  104</w:t>
      </w:r>
      <w:proofErr w:type="gramEnd"/>
      <w:r>
        <w:rPr>
          <w:rFonts w:ascii="Times New Roman" w:hAnsi="Times New Roman" w:cs="Times New Roman"/>
          <w:sz w:val="28"/>
          <w:szCs w:val="28"/>
        </w:rPr>
        <w:t>,0 тыс. руб. или 8,7</w:t>
      </w:r>
      <w:r w:rsidRPr="00475633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06994A4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</w:t>
      </w:r>
      <w:r>
        <w:rPr>
          <w:rFonts w:ascii="Times New Roman" w:hAnsi="Times New Roman" w:cs="Times New Roman"/>
          <w:sz w:val="28"/>
          <w:szCs w:val="28"/>
        </w:rPr>
        <w:t>тории РФ, который составит 489,5 тыс. руб. или 41,2% от собственных доходов;</w:t>
      </w:r>
    </w:p>
    <w:p w14:paraId="41C3A71D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прочие неналоговые доходы составят 20,0 тыс. руб., или 1,7 %.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09EEE026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Безвозмездные поступления:</w:t>
      </w:r>
    </w:p>
    <w:p w14:paraId="2C19D8C3" w14:textId="77777777" w:rsidR="008D0F2C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- 2374,3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475633">
        <w:rPr>
          <w:rFonts w:ascii="Times New Roman" w:hAnsi="Times New Roman" w:cs="Times New Roman"/>
          <w:sz w:val="28"/>
          <w:szCs w:val="28"/>
        </w:rPr>
        <w:t>% на дотацию на выравнивание из районного фонда финансовой поддержки;</w:t>
      </w:r>
    </w:p>
    <w:p w14:paraId="769D8B33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-867,1 тыс. руб.</w:t>
      </w:r>
      <w:r w:rsidRPr="005F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8,8 </w:t>
      </w:r>
      <w:proofErr w:type="gramStart"/>
      <w:r>
        <w:rPr>
          <w:rFonts w:ascii="Times New Roman" w:hAnsi="Times New Roman" w:cs="Times New Roman"/>
          <w:sz w:val="28"/>
          <w:szCs w:val="28"/>
        </w:rPr>
        <w:t>%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14F225FB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- 271,4 тыс. руб. или 2,8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на  субвенцию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28A7CACD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- 0,7 тыс. руб.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или  менее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0,01 % субвенция на выполнение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>;</w:t>
      </w:r>
    </w:p>
    <w:p w14:paraId="481BF24A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</w:t>
      </w:r>
      <w:r w:rsidRPr="00475633">
        <w:rPr>
          <w:rFonts w:ascii="Times New Roman" w:hAnsi="Times New Roman" w:cs="Times New Roman"/>
          <w:sz w:val="28"/>
          <w:szCs w:val="28"/>
        </w:rPr>
        <w:t>00,0 тыс. руб</w:t>
      </w:r>
      <w:r>
        <w:rPr>
          <w:rFonts w:ascii="Times New Roman" w:hAnsi="Times New Roman" w:cs="Times New Roman"/>
          <w:sz w:val="28"/>
          <w:szCs w:val="28"/>
        </w:rPr>
        <w:t>. или 3,0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732AD639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- 6047,9 тыс. руб. или 61,3 % прочие межбюджетные трансферты.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4D6944A3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доходов на плановый период 2024-2026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63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312"/>
        <w:gridCol w:w="2520"/>
        <w:gridCol w:w="2626"/>
      </w:tblGrid>
      <w:tr w:rsidR="008D0F2C" w:rsidRPr="00475633" w14:paraId="2607404C" w14:textId="77777777" w:rsidTr="00980597">
        <w:tc>
          <w:tcPr>
            <w:tcW w:w="4361" w:type="dxa"/>
          </w:tcPr>
          <w:p w14:paraId="5A7B0BD6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14:paraId="3D81FCC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14:paraId="3ECBA86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475633" w14:paraId="2C3D2626" w14:textId="77777777" w:rsidTr="00980597">
        <w:tc>
          <w:tcPr>
            <w:tcW w:w="4361" w:type="dxa"/>
          </w:tcPr>
          <w:p w14:paraId="7F3A59C7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14:paraId="7C93340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2659" w:type="dxa"/>
          </w:tcPr>
          <w:p w14:paraId="363F0F5D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8D0F2C" w:rsidRPr="00475633" w14:paraId="013ACAA1" w14:textId="77777777" w:rsidTr="00980597">
        <w:tc>
          <w:tcPr>
            <w:tcW w:w="4361" w:type="dxa"/>
          </w:tcPr>
          <w:p w14:paraId="40ED3E98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68872F4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252E6DE6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475633" w14:paraId="542F65EA" w14:textId="77777777" w:rsidTr="00980597">
        <w:tc>
          <w:tcPr>
            <w:tcW w:w="4361" w:type="dxa"/>
          </w:tcPr>
          <w:p w14:paraId="477C2D33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551" w:type="dxa"/>
          </w:tcPr>
          <w:p w14:paraId="01DEC58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659" w:type="dxa"/>
          </w:tcPr>
          <w:p w14:paraId="5A4CED1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8D0F2C" w:rsidRPr="00475633" w14:paraId="01BFF69A" w14:textId="77777777" w:rsidTr="00980597">
        <w:tc>
          <w:tcPr>
            <w:tcW w:w="4361" w:type="dxa"/>
          </w:tcPr>
          <w:p w14:paraId="3965B074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собственных доходов</w:t>
            </w:r>
          </w:p>
        </w:tc>
        <w:tc>
          <w:tcPr>
            <w:tcW w:w="2551" w:type="dxa"/>
          </w:tcPr>
          <w:p w14:paraId="0D2F21F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6435DF2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475633" w14:paraId="3D27276F" w14:textId="77777777" w:rsidTr="00980597">
        <w:tc>
          <w:tcPr>
            <w:tcW w:w="4361" w:type="dxa"/>
          </w:tcPr>
          <w:p w14:paraId="3C64345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14:paraId="6B38782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2659" w:type="dxa"/>
          </w:tcPr>
          <w:p w14:paraId="706711E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8D0F2C" w:rsidRPr="00475633" w14:paraId="6D7262CF" w14:textId="77777777" w:rsidTr="00980597">
        <w:tc>
          <w:tcPr>
            <w:tcW w:w="4361" w:type="dxa"/>
          </w:tcPr>
          <w:p w14:paraId="222096A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5741646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02B4CEE9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475633" w14:paraId="462C3B34" w14:textId="77777777" w:rsidTr="00980597">
        <w:tc>
          <w:tcPr>
            <w:tcW w:w="4361" w:type="dxa"/>
          </w:tcPr>
          <w:p w14:paraId="584598C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551" w:type="dxa"/>
          </w:tcPr>
          <w:p w14:paraId="0104267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528,7</w:t>
            </w:r>
          </w:p>
        </w:tc>
        <w:tc>
          <w:tcPr>
            <w:tcW w:w="2659" w:type="dxa"/>
          </w:tcPr>
          <w:p w14:paraId="1744D1A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8D0F2C" w:rsidRPr="00475633" w14:paraId="15F4EA39" w14:textId="77777777" w:rsidTr="00980597">
        <w:tc>
          <w:tcPr>
            <w:tcW w:w="4361" w:type="dxa"/>
          </w:tcPr>
          <w:p w14:paraId="29E81412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4756ADF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635D864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475633" w14:paraId="0CCCAAD3" w14:textId="77777777" w:rsidTr="00980597">
        <w:tc>
          <w:tcPr>
            <w:tcW w:w="4361" w:type="dxa"/>
          </w:tcPr>
          <w:p w14:paraId="6FCA486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51" w:type="dxa"/>
          </w:tcPr>
          <w:p w14:paraId="3E494E85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59" w:type="dxa"/>
          </w:tcPr>
          <w:p w14:paraId="1D5624C0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D0F2C" w:rsidRPr="00475633" w14:paraId="4E923FCD" w14:textId="77777777" w:rsidTr="00980597">
        <w:tc>
          <w:tcPr>
            <w:tcW w:w="4361" w:type="dxa"/>
          </w:tcPr>
          <w:p w14:paraId="22C228A9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0D9EA43A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2659" w:type="dxa"/>
          </w:tcPr>
          <w:p w14:paraId="1A0F0DD4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1,6 %</w:t>
            </w:r>
          </w:p>
        </w:tc>
      </w:tr>
    </w:tbl>
    <w:p w14:paraId="5BA687B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звозмездные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475633">
        <w:rPr>
          <w:rFonts w:ascii="Times New Roman" w:hAnsi="Times New Roman" w:cs="Times New Roman"/>
          <w:sz w:val="28"/>
          <w:szCs w:val="28"/>
        </w:rPr>
        <w:t>г. планируются:</w:t>
      </w:r>
    </w:p>
    <w:p w14:paraId="1EB26FEC" w14:textId="77777777" w:rsidR="008D0F2C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- 2374,2 тыс. руб. или 23,7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%  -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дотацию</w:t>
      </w:r>
      <w:r w:rsidRPr="00475633">
        <w:rPr>
          <w:rFonts w:ascii="Times New Roman" w:hAnsi="Times New Roman" w:cs="Times New Roman"/>
          <w:sz w:val="28"/>
          <w:szCs w:val="28"/>
        </w:rPr>
        <w:t xml:space="preserve"> на выравнивание из районного фонда финансовой поддержки;</w:t>
      </w:r>
    </w:p>
    <w:p w14:paraId="3E7C79CA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- 716,4 тыс. руб. или 7,1 % </w:t>
      </w:r>
      <w:proofErr w:type="gramStart"/>
      <w:r>
        <w:rPr>
          <w:rFonts w:ascii="Times New Roman" w:hAnsi="Times New Roman" w:cs="Times New Roman"/>
          <w:sz w:val="28"/>
          <w:szCs w:val="28"/>
        </w:rPr>
        <w:t>-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4859180B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- 284,3 тыс. руб. или 2,8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-  субвенция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1CFC39C9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-  0,7 тыс. руб. или менее 0,01% - субвенция на выполнение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>;</w:t>
      </w:r>
    </w:p>
    <w:p w14:paraId="13419B0E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- 300,0 тыс. руб. или 3,0 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56E6230E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- 6349,3 тыс. руб. или 63,4 % прочие межбюджетные трансферты.</w:t>
      </w:r>
    </w:p>
    <w:p w14:paraId="55DBA80D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Бе</w:t>
      </w:r>
      <w:r>
        <w:rPr>
          <w:rFonts w:ascii="Times New Roman" w:hAnsi="Times New Roman" w:cs="Times New Roman"/>
          <w:sz w:val="28"/>
          <w:szCs w:val="28"/>
        </w:rPr>
        <w:t xml:space="preserve">звозмездные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2025</w:t>
      </w:r>
      <w:r w:rsidRPr="00475633">
        <w:rPr>
          <w:rFonts w:ascii="Times New Roman" w:hAnsi="Times New Roman" w:cs="Times New Roman"/>
          <w:sz w:val="28"/>
          <w:szCs w:val="28"/>
        </w:rPr>
        <w:t>г. планируются:</w:t>
      </w:r>
    </w:p>
    <w:p w14:paraId="66CADE00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- 2374,3 тыс. руб. или 22,9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%  -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дотация на выравнивание из районного фонда финансовой поддержки;</w:t>
      </w:r>
    </w:p>
    <w:p w14:paraId="0FB399B1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- 744,4 тыс. руб. или 7,2 </w:t>
      </w:r>
      <w:proofErr w:type="gramStart"/>
      <w:r>
        <w:rPr>
          <w:rFonts w:ascii="Times New Roman" w:hAnsi="Times New Roman" w:cs="Times New Roman"/>
          <w:sz w:val="28"/>
          <w:szCs w:val="28"/>
        </w:rPr>
        <w:t>%  дотация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поселений, образующих фонд финансовой поддержки поселений Иркутской области;</w:t>
      </w:r>
    </w:p>
    <w:p w14:paraId="781BE028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- 294,9 тыс. руб. или 2,8 %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субвенцию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60735BF6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- 0,7 тыс. руб. или менее 0,01% - субвенция на выполнение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>;</w:t>
      </w:r>
    </w:p>
    <w:p w14:paraId="449BC8E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- 300,0 тыс. руб. или 2,9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перечня про</w:t>
      </w:r>
      <w:r>
        <w:rPr>
          <w:rFonts w:ascii="Times New Roman" w:hAnsi="Times New Roman" w:cs="Times New Roman"/>
          <w:sz w:val="28"/>
          <w:szCs w:val="28"/>
        </w:rPr>
        <w:t>ектов народных инициатив;</w:t>
      </w:r>
    </w:p>
    <w:p w14:paraId="27772C46" w14:textId="77777777" w:rsidR="008D0F2C" w:rsidRPr="00475633" w:rsidRDefault="008D0F2C" w:rsidP="008D0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- 6665,0 тыс. руб. или 64,2 % прочие межбюджетные трансферты.</w:t>
      </w:r>
    </w:p>
    <w:p w14:paraId="21EA318E" w14:textId="77777777" w:rsidR="008D0F2C" w:rsidRPr="00475633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307BC9F0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Расходы  бю</w:t>
      </w:r>
      <w:r>
        <w:rPr>
          <w:rFonts w:ascii="Times New Roman" w:hAnsi="Times New Roman" w:cs="Times New Roman"/>
          <w:sz w:val="28"/>
          <w:szCs w:val="28"/>
        </w:rPr>
        <w:t>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2023г. предусмотрены в объеме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2024 г. в объеме 10985,9 тыс. руб., на 2025 г. – 11101,6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7FEBC41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2288C8B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748878FB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 г. и плановый период 2024-2025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32961BFD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         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5633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8D0F2C" w:rsidRPr="00475633" w14:paraId="4BD33A8D" w14:textId="77777777" w:rsidTr="00980597">
        <w:tc>
          <w:tcPr>
            <w:tcW w:w="2943" w:type="dxa"/>
          </w:tcPr>
          <w:p w14:paraId="43BC747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2FCD55A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735C69C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на 2023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14:paraId="3B53876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0E7F7C6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475633" w14:paraId="63631E11" w14:textId="77777777" w:rsidTr="00980597">
        <w:tc>
          <w:tcPr>
            <w:tcW w:w="2943" w:type="dxa"/>
          </w:tcPr>
          <w:p w14:paraId="017A1E99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</w:tcPr>
          <w:p w14:paraId="44F49239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12335,0</w:t>
            </w:r>
          </w:p>
        </w:tc>
        <w:tc>
          <w:tcPr>
            <w:tcW w:w="1560" w:type="dxa"/>
          </w:tcPr>
          <w:p w14:paraId="759A68D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11049,9</w:t>
            </w:r>
          </w:p>
        </w:tc>
        <w:tc>
          <w:tcPr>
            <w:tcW w:w="1417" w:type="dxa"/>
          </w:tcPr>
          <w:p w14:paraId="3FB557D3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10985,9</w:t>
            </w:r>
          </w:p>
        </w:tc>
        <w:tc>
          <w:tcPr>
            <w:tcW w:w="1559" w:type="dxa"/>
          </w:tcPr>
          <w:p w14:paraId="2AF7116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11101,6</w:t>
            </w:r>
          </w:p>
        </w:tc>
      </w:tr>
      <w:tr w:rsidR="008D0F2C" w:rsidRPr="00475633" w14:paraId="4A853454" w14:textId="77777777" w:rsidTr="00980597">
        <w:tc>
          <w:tcPr>
            <w:tcW w:w="2943" w:type="dxa"/>
          </w:tcPr>
          <w:p w14:paraId="6C854BDD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  <w:proofErr w:type="spellEnd"/>
          </w:p>
          <w:p w14:paraId="50BC4762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701" w:type="dxa"/>
          </w:tcPr>
          <w:p w14:paraId="620B5C3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8764,9</w:t>
            </w:r>
          </w:p>
        </w:tc>
        <w:tc>
          <w:tcPr>
            <w:tcW w:w="1560" w:type="dxa"/>
          </w:tcPr>
          <w:p w14:paraId="68DE374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8132,5</w:t>
            </w:r>
          </w:p>
        </w:tc>
        <w:tc>
          <w:tcPr>
            <w:tcW w:w="1417" w:type="dxa"/>
          </w:tcPr>
          <w:p w14:paraId="2FFB4B3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8016,4</w:t>
            </w:r>
          </w:p>
        </w:tc>
        <w:tc>
          <w:tcPr>
            <w:tcW w:w="1559" w:type="dxa"/>
          </w:tcPr>
          <w:p w14:paraId="5681BEE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8074,0</w:t>
            </w:r>
          </w:p>
        </w:tc>
      </w:tr>
      <w:tr w:rsidR="008D0F2C" w:rsidRPr="00475633" w14:paraId="2EB0A907" w14:textId="77777777" w:rsidTr="00980597">
        <w:tc>
          <w:tcPr>
            <w:tcW w:w="2943" w:type="dxa"/>
          </w:tcPr>
          <w:p w14:paraId="73354BE3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5EAD2758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560" w:type="dxa"/>
          </w:tcPr>
          <w:p w14:paraId="33CB39C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417" w:type="dxa"/>
          </w:tcPr>
          <w:p w14:paraId="16737257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559" w:type="dxa"/>
          </w:tcPr>
          <w:p w14:paraId="65F6232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475633" w14:paraId="55877CDE" w14:textId="77777777" w:rsidTr="00980597">
        <w:tc>
          <w:tcPr>
            <w:tcW w:w="2943" w:type="dxa"/>
          </w:tcPr>
          <w:p w14:paraId="4A513B0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29531C78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918,5</w:t>
            </w:r>
          </w:p>
        </w:tc>
        <w:tc>
          <w:tcPr>
            <w:tcW w:w="1560" w:type="dxa"/>
          </w:tcPr>
          <w:p w14:paraId="7477EAA7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417" w:type="dxa"/>
          </w:tcPr>
          <w:p w14:paraId="3771F85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</w:tcPr>
          <w:p w14:paraId="2A4FE16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8D0F2C" w:rsidRPr="00475633" w14:paraId="28B27933" w14:textId="77777777" w:rsidTr="00980597">
        <w:tc>
          <w:tcPr>
            <w:tcW w:w="2943" w:type="dxa"/>
          </w:tcPr>
          <w:p w14:paraId="49CE36ED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071DF99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871,1</w:t>
            </w:r>
          </w:p>
        </w:tc>
        <w:tc>
          <w:tcPr>
            <w:tcW w:w="1560" w:type="dxa"/>
          </w:tcPr>
          <w:p w14:paraId="23FDDBD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417" w:type="dxa"/>
          </w:tcPr>
          <w:p w14:paraId="5CE8B9B3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559" w:type="dxa"/>
          </w:tcPr>
          <w:p w14:paraId="6728F10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8D0F2C" w:rsidRPr="00475633" w14:paraId="13A31E71" w14:textId="77777777" w:rsidTr="00980597">
        <w:trPr>
          <w:trHeight w:val="444"/>
        </w:trPr>
        <w:tc>
          <w:tcPr>
            <w:tcW w:w="2943" w:type="dxa"/>
          </w:tcPr>
          <w:p w14:paraId="61E05817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76A05DE4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1560" w:type="dxa"/>
          </w:tcPr>
          <w:p w14:paraId="013EF77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67A8E2B4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559" w:type="dxa"/>
          </w:tcPr>
          <w:p w14:paraId="550DF5F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8D0F2C" w:rsidRPr="00475633" w14:paraId="331BA0C8" w14:textId="77777777" w:rsidTr="00980597">
        <w:trPr>
          <w:trHeight w:val="924"/>
        </w:trPr>
        <w:tc>
          <w:tcPr>
            <w:tcW w:w="2943" w:type="dxa"/>
          </w:tcPr>
          <w:p w14:paraId="73D3909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165FE6C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7824163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1373,2</w:t>
            </w:r>
          </w:p>
        </w:tc>
        <w:tc>
          <w:tcPr>
            <w:tcW w:w="1560" w:type="dxa"/>
          </w:tcPr>
          <w:p w14:paraId="1B74F3E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1676,5</w:t>
            </w:r>
          </w:p>
        </w:tc>
        <w:tc>
          <w:tcPr>
            <w:tcW w:w="1417" w:type="dxa"/>
          </w:tcPr>
          <w:p w14:paraId="70BCC5B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1676,5</w:t>
            </w:r>
          </w:p>
        </w:tc>
        <w:tc>
          <w:tcPr>
            <w:tcW w:w="1559" w:type="dxa"/>
          </w:tcPr>
          <w:p w14:paraId="14F91808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1676,5</w:t>
            </w:r>
          </w:p>
        </w:tc>
      </w:tr>
    </w:tbl>
    <w:p w14:paraId="45F3E32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 xml:space="preserve">аибольший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приходится на раздел "Общ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расходы" – 73,6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расходов. Расходы запланированы по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 xml:space="preserve">разделам:   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"Межбюджетные трансферты" – 15,2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%,  </w:t>
      </w:r>
      <w:r>
        <w:rPr>
          <w:rFonts w:ascii="Times New Roman" w:hAnsi="Times New Roman" w:cs="Times New Roman"/>
          <w:sz w:val="28"/>
          <w:szCs w:val="28"/>
        </w:rPr>
        <w:t>"Национальная экономика" – 4,4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%, "Жилищно-коммунальное </w:t>
      </w:r>
      <w:r>
        <w:rPr>
          <w:rFonts w:ascii="Times New Roman" w:hAnsi="Times New Roman" w:cs="Times New Roman"/>
          <w:sz w:val="28"/>
          <w:szCs w:val="28"/>
        </w:rPr>
        <w:t>хозяйство" – 2,7</w:t>
      </w:r>
      <w:r w:rsidRPr="0047563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,  "Национальная оборона" – 2,5 %, "Социальная политика" – 1,6%.</w:t>
      </w:r>
    </w:p>
    <w:p w14:paraId="385D7E5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C3EA00" w14:textId="77777777" w:rsidR="008D0F2C" w:rsidRDefault="008D0F2C" w:rsidP="008D0F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77F4F683" w14:textId="77777777" w:rsidR="008D0F2C" w:rsidRDefault="008D0F2C" w:rsidP="008D0F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на публичные нормативные обязательства в проекте бюджета представлены в виде расходов на ежемесячную доплату к государственной 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177,0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177,0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BA1EAD1" w14:textId="77777777" w:rsidR="008D0F2C" w:rsidRDefault="008D0F2C" w:rsidP="008D0F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5DBA04B4" w14:textId="77777777" w:rsidR="008D0F2C" w:rsidRPr="00475633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 муниципальн</w:t>
      </w:r>
      <w:r>
        <w:rPr>
          <w:rFonts w:ascii="Times New Roman" w:hAnsi="Times New Roman" w:cs="Times New Roman"/>
          <w:sz w:val="28"/>
          <w:szCs w:val="28"/>
        </w:rPr>
        <w:t>ых программ в общей сумме 9264,4 тыс. руб., на 2024 г. – 9200,3 тыс. руб., на 2025 г. – 9316,1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45350BF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</w:t>
      </w:r>
      <w:r>
        <w:rPr>
          <w:rFonts w:ascii="Times New Roman" w:hAnsi="Times New Roman" w:cs="Times New Roman"/>
          <w:sz w:val="28"/>
          <w:szCs w:val="28"/>
        </w:rPr>
        <w:t>х муниципальных программ на 2023 г. и плановый период 2024-2025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представлены в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900"/>
        <w:gridCol w:w="1264"/>
        <w:gridCol w:w="1133"/>
        <w:gridCol w:w="1133"/>
      </w:tblGrid>
      <w:tr w:rsidR="008D0F2C" w:rsidRPr="00475633" w14:paraId="169C4B9E" w14:textId="77777777" w:rsidTr="00980597">
        <w:tc>
          <w:tcPr>
            <w:tcW w:w="5900" w:type="dxa"/>
          </w:tcPr>
          <w:p w14:paraId="4B4D83A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4" w:type="dxa"/>
          </w:tcPr>
          <w:p w14:paraId="77C1914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</w:tcPr>
          <w:p w14:paraId="57F08181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</w:tcPr>
          <w:p w14:paraId="40A50AC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475633" w14:paraId="55014AD7" w14:textId="77777777" w:rsidTr="00980597">
        <w:tc>
          <w:tcPr>
            <w:tcW w:w="5900" w:type="dxa"/>
          </w:tcPr>
          <w:p w14:paraId="050DAA8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</w:t>
            </w:r>
            <w:proofErr w:type="gram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муниципального  управления</w:t>
            </w:r>
            <w:proofErr w:type="gram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Подволошинском</w:t>
            </w:r>
            <w:proofErr w:type="spell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на 2023-2025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264" w:type="dxa"/>
          </w:tcPr>
          <w:p w14:paraId="785353A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8403,5</w:t>
            </w:r>
          </w:p>
        </w:tc>
        <w:tc>
          <w:tcPr>
            <w:tcW w:w="1133" w:type="dxa"/>
          </w:tcPr>
          <w:p w14:paraId="2FBE3039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8287,4</w:t>
            </w:r>
          </w:p>
        </w:tc>
        <w:tc>
          <w:tcPr>
            <w:tcW w:w="1133" w:type="dxa"/>
          </w:tcPr>
          <w:p w14:paraId="2E4CD7D8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8344,9</w:t>
            </w:r>
          </w:p>
        </w:tc>
      </w:tr>
      <w:tr w:rsidR="008D0F2C" w:rsidRPr="00475633" w14:paraId="425290DD" w14:textId="77777777" w:rsidTr="00980597">
        <w:trPr>
          <w:trHeight w:val="995"/>
        </w:trPr>
        <w:tc>
          <w:tcPr>
            <w:tcW w:w="5900" w:type="dxa"/>
          </w:tcPr>
          <w:p w14:paraId="2DA0FDFC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«Предупреждение, ликвидация чрезвычайных ситуаций и обеспечение пожарной безопасности на территории </w:t>
            </w:r>
            <w:proofErr w:type="spell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Подволошинского</w:t>
            </w:r>
            <w:proofErr w:type="spell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                на 2023-2025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4" w:type="dxa"/>
          </w:tcPr>
          <w:p w14:paraId="143C8B42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71B72D3A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1B4F0A8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0F2C" w:rsidRPr="00475633" w14:paraId="1D931940" w14:textId="77777777" w:rsidTr="00980597">
        <w:trPr>
          <w:trHeight w:val="1539"/>
        </w:trPr>
        <w:tc>
          <w:tcPr>
            <w:tcW w:w="5900" w:type="dxa"/>
          </w:tcPr>
          <w:p w14:paraId="748C493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br/>
              <w:t>«Наци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ональная оборона на территории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Подволошинского</w:t>
            </w:r>
            <w:proofErr w:type="spell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на 2023-2025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4" w:type="dxa"/>
          </w:tcPr>
          <w:p w14:paraId="44E2E35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133" w:type="dxa"/>
          </w:tcPr>
          <w:p w14:paraId="4F39026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133" w:type="dxa"/>
          </w:tcPr>
          <w:p w14:paraId="591F3723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475633" w14:paraId="17C1345C" w14:textId="77777777" w:rsidTr="00980597">
        <w:trPr>
          <w:trHeight w:val="416"/>
        </w:trPr>
        <w:tc>
          <w:tcPr>
            <w:tcW w:w="5900" w:type="dxa"/>
          </w:tcPr>
          <w:p w14:paraId="2F3C766E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на территории  </w:t>
            </w:r>
            <w:proofErr w:type="spellStart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Подволошинского</w:t>
            </w:r>
            <w:proofErr w:type="spellEnd"/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 на 2023–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264" w:type="dxa"/>
          </w:tcPr>
          <w:p w14:paraId="3D982D0F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133" w:type="dxa"/>
          </w:tcPr>
          <w:p w14:paraId="12055CC9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133" w:type="dxa"/>
          </w:tcPr>
          <w:p w14:paraId="72C557AB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8D0F2C" w:rsidRPr="00475633" w14:paraId="68591527" w14:textId="77777777" w:rsidTr="00980597">
        <w:tc>
          <w:tcPr>
            <w:tcW w:w="5900" w:type="dxa"/>
          </w:tcPr>
          <w:p w14:paraId="6A025D0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4" w:type="dxa"/>
          </w:tcPr>
          <w:p w14:paraId="77B6AFF3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9264,4</w:t>
            </w:r>
          </w:p>
        </w:tc>
        <w:tc>
          <w:tcPr>
            <w:tcW w:w="1133" w:type="dxa"/>
          </w:tcPr>
          <w:p w14:paraId="3688ED25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920,3</w:t>
            </w:r>
          </w:p>
        </w:tc>
        <w:tc>
          <w:tcPr>
            <w:tcW w:w="1133" w:type="dxa"/>
          </w:tcPr>
          <w:p w14:paraId="3DFE85A0" w14:textId="77777777" w:rsidR="008D0F2C" w:rsidRPr="00475633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9316,1</w:t>
            </w:r>
          </w:p>
        </w:tc>
      </w:tr>
    </w:tbl>
    <w:p w14:paraId="3C8D64B1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</w:t>
      </w:r>
      <w:r>
        <w:rPr>
          <w:rFonts w:ascii="Times New Roman" w:hAnsi="Times New Roman" w:cs="Times New Roman"/>
          <w:sz w:val="28"/>
          <w:szCs w:val="28"/>
        </w:rPr>
        <w:t>ъеме расходов составляет: в 2023 г. – 83,8%, в 2024 г. – 83,7 %, в 2025 г. – 83,9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75CA6E1" w14:textId="77777777" w:rsidR="008D0F2C" w:rsidRPr="00475633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587AD1A4" w14:textId="77777777" w:rsidR="008D0F2C" w:rsidRPr="00475633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Проектом предусмотрены межбюджетные трансферты, передаваемые из бюджета 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 xml:space="preserve"> МО бюджету МО "</w:t>
      </w:r>
      <w:proofErr w:type="spellStart"/>
      <w:r w:rsidRPr="00475633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475633">
        <w:rPr>
          <w:rFonts w:ascii="Times New Roman" w:hAnsi="Times New Roman" w:cs="Times New Roman"/>
          <w:sz w:val="28"/>
          <w:szCs w:val="28"/>
        </w:rPr>
        <w:t xml:space="preserve"> район" на реализацию части переданных полномочий:</w:t>
      </w:r>
    </w:p>
    <w:p w14:paraId="7AC95A7D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1676,5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9A16C6B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1676,5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0C8F3D9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1676,5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83FC7C4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61DF6E50" w14:textId="77777777" w:rsidR="008D0F2C" w:rsidRDefault="008D0F2C" w:rsidP="008D0F2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Планируемый размер дефицита в сумме 0 рублей, или 0% утвержденного общего годового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без учета утвержденного объема безвозмездных поступлений.</w:t>
      </w:r>
    </w:p>
    <w:p w14:paraId="5397D12C" w14:textId="77777777" w:rsidR="008D0F2C" w:rsidRPr="00475633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02406439" w14:textId="77777777" w:rsidR="008D0F2C" w:rsidRPr="00475633" w:rsidRDefault="008D0F2C" w:rsidP="008D0F2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proofErr w:type="gramStart"/>
      <w:r w:rsidRPr="00475633">
        <w:rPr>
          <w:rFonts w:ascii="Times New Roman" w:eastAsia="Calibri" w:hAnsi="Times New Roman" w:cs="Times New Roman"/>
          <w:sz w:val="28"/>
          <w:szCs w:val="28"/>
        </w:rPr>
        <w:t>Подволошинского</w:t>
      </w:r>
      <w:proofErr w:type="spellEnd"/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 МО</w:t>
      </w:r>
      <w:proofErr w:type="gramEnd"/>
    </w:p>
    <w:p w14:paraId="7B518D02" w14:textId="77777777" w:rsidR="008D0F2C" w:rsidRPr="00475633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029B8FAD" w14:textId="77777777" w:rsidR="008D0F2C" w:rsidRPr="00475633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24E39353" w14:textId="77777777" w:rsidR="008D0F2C" w:rsidRPr="00475633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eastAsia="Calibri" w:hAnsi="Times New Roman" w:cs="Times New Roman"/>
          <w:sz w:val="28"/>
          <w:szCs w:val="28"/>
        </w:rPr>
        <w:t>января 2025 года в размере 0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4997A8D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по состоянию на 1 я</w:t>
      </w:r>
      <w:r>
        <w:rPr>
          <w:rFonts w:ascii="Times New Roman" w:eastAsia="Calibri" w:hAnsi="Times New Roman" w:cs="Times New Roman"/>
          <w:sz w:val="28"/>
          <w:szCs w:val="28"/>
        </w:rPr>
        <w:t>нваря 2026 года в размере 0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5A34970B" w14:textId="77777777" w:rsidR="008D0F2C" w:rsidRPr="00475633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2E936C85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проект бю</w:t>
      </w:r>
      <w:r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и н</w:t>
      </w:r>
      <w:r>
        <w:rPr>
          <w:rFonts w:ascii="Times New Roman" w:hAnsi="Times New Roman" w:cs="Times New Roman"/>
          <w:sz w:val="28"/>
          <w:szCs w:val="28"/>
        </w:rPr>
        <w:t>а плановый период 2024 г.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68B6F6E4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Бюджеты на плановый период 2024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4E2A7B18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475633">
        <w:rPr>
          <w:rFonts w:ascii="Times New Roman" w:hAnsi="Times New Roman" w:cs="Times New Roman"/>
          <w:sz w:val="28"/>
          <w:szCs w:val="28"/>
        </w:rPr>
        <w:t xml:space="preserve">доходов бюджета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предыдущего года, однако</w:t>
      </w:r>
      <w:r w:rsidRPr="00475633">
        <w:rPr>
          <w:rFonts w:ascii="Times New Roman" w:hAnsi="Times New Roman" w:cs="Times New Roman"/>
          <w:sz w:val="28"/>
          <w:szCs w:val="28"/>
        </w:rPr>
        <w:t>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4EC121A2" w14:textId="77777777" w:rsidR="008D0F2C" w:rsidRPr="00475633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Объем расходов бюджета запланирован реалистичным, то есть с учетом прогноза социально-экономического </w:t>
      </w:r>
      <w:proofErr w:type="gramStart"/>
      <w:r w:rsidRPr="00475633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на 2023 г. и плановый период 2024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2341C7D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0435E30C" w14:textId="77777777" w:rsidR="008D0F2C" w:rsidRPr="00AE7FB6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26533F5E" w14:textId="77777777" w:rsidR="008D0F2C" w:rsidRPr="00AE7FB6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62B2BC0F" w14:textId="77777777" w:rsidR="008D0F2C" w:rsidRPr="00AE7FB6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А.О.Башмаков</w:t>
      </w:r>
      <w:proofErr w:type="spellEnd"/>
    </w:p>
    <w:p w14:paraId="23AC4340" w14:textId="302B4535" w:rsidR="008D0F2C" w:rsidRPr="0060024E" w:rsidRDefault="008D0F2C" w:rsidP="008D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2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30 ноября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10-п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229CBAC1" w14:textId="77777777" w:rsidR="008D0F2C" w:rsidRPr="0060024E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B5430B" w14:textId="77777777" w:rsidR="008D0F2C" w:rsidRPr="0060024E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51DA0165" w14:textId="77777777" w:rsidR="008D0F2C" w:rsidRPr="0060024E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024E">
        <w:rPr>
          <w:rFonts w:ascii="Times New Roman" w:hAnsi="Times New Roman" w:cs="Times New Roman"/>
          <w:sz w:val="28"/>
          <w:szCs w:val="28"/>
        </w:rPr>
        <w:t>Экспертиза  проекта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33745808" w14:textId="77777777" w:rsidR="008D0F2C" w:rsidRPr="0060024E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</w:p>
    <w:p w14:paraId="11620AAB" w14:textId="77777777" w:rsidR="008D0F2C" w:rsidRPr="0060024E" w:rsidRDefault="008D0F2C" w:rsidP="008D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93FFAD7" w14:textId="77777777" w:rsidR="008D0F2C" w:rsidRPr="0060024E" w:rsidRDefault="008D0F2C" w:rsidP="008D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686F734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gramStart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проект</w:t>
      </w:r>
      <w:proofErr w:type="gramEnd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Преображенского муниципального образования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</w:t>
      </w:r>
      <w:r w:rsidRPr="0033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Контрольно-счетной палаты МО «</w:t>
      </w:r>
      <w:proofErr w:type="spellStart"/>
      <w:r w:rsidRPr="00334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33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14:paraId="22C64B5A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</w:t>
      </w:r>
      <w:proofErr w:type="gramStart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 реализация</w:t>
      </w:r>
      <w:proofErr w:type="gramEnd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C457DC9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00F74371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показатели прогноза социально-экономического развития Преображенского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28E2FB1A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Преображенского МО;</w:t>
      </w:r>
    </w:p>
    <w:p w14:paraId="26C7DF01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Преображенского МО (проектов муниципальных программ).</w:t>
      </w: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5CC2DE13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3ACE63A5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Проект решения о бюджете внесен главой администрации Преображенского МО на рассмотрение Думы Преображенского МО в установленный срок, предусмотренный Положением о бюджетном процессе.</w:t>
      </w:r>
    </w:p>
    <w:p w14:paraId="1AD17FE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Перечень и содержание документов, представленных одновременно с проектом решения, соответствуют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статье  184.2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Бюджетного кодекса РФ и  Положению о бюджетном процессе.</w:t>
      </w:r>
    </w:p>
    <w:p w14:paraId="72251F14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152631C3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проекта решения о бюджете Преображенского МО нарушений не установлено.</w:t>
      </w:r>
    </w:p>
    <w:p w14:paraId="754FC41A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Планирование проекта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 г. и плановый период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процессе.</w:t>
      </w:r>
    </w:p>
    <w:p w14:paraId="1023177A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ab/>
        <w:t>В представленном заключении используются для сравнения данные ожидаемого исполнения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за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486AE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Преображенского МО.</w:t>
      </w:r>
    </w:p>
    <w:p w14:paraId="4E38FF1F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 характеристики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7BA029BD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</w:t>
      </w:r>
      <w:r>
        <w:rPr>
          <w:rFonts w:ascii="Times New Roman" w:hAnsi="Times New Roman" w:cs="Times New Roman"/>
          <w:sz w:val="28"/>
          <w:szCs w:val="28"/>
        </w:rPr>
        <w:t>джетной системы РФ в сумме 572,1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A6E43ED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общий объем р</w:t>
      </w:r>
      <w:r>
        <w:rPr>
          <w:rFonts w:ascii="Times New Roman" w:hAnsi="Times New Roman" w:cs="Times New Roman"/>
          <w:sz w:val="28"/>
          <w:szCs w:val="28"/>
        </w:rPr>
        <w:t xml:space="preserve">асходов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50563</w:t>
      </w:r>
      <w:proofErr w:type="gramEnd"/>
      <w:r>
        <w:rPr>
          <w:rFonts w:ascii="Times New Roman" w:hAnsi="Times New Roman" w:cs="Times New Roman"/>
          <w:sz w:val="28"/>
          <w:szCs w:val="28"/>
        </w:rPr>
        <w:t>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330B624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7EC82AC9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прогнозируется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в сумме 47667,6 тыс. руб. и в 2025 г. в сумме 47776,9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 585,0 тыс. руб.  и 595,6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14:paraId="601E6B90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Общий объем расходов бюджета Преображе</w:t>
      </w:r>
      <w:r>
        <w:rPr>
          <w:rFonts w:ascii="Times New Roman" w:hAnsi="Times New Roman" w:cs="Times New Roman"/>
          <w:sz w:val="28"/>
          <w:szCs w:val="28"/>
        </w:rPr>
        <w:t>нского МО на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47667,6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1177,0 тыс. руб. В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47776</w:t>
      </w:r>
      <w:proofErr w:type="gramEnd"/>
      <w:r>
        <w:rPr>
          <w:rFonts w:ascii="Times New Roman" w:hAnsi="Times New Roman" w:cs="Times New Roman"/>
          <w:sz w:val="28"/>
          <w:szCs w:val="28"/>
        </w:rPr>
        <w:t>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2359,0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A115E8A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>юджет Преображенского МО на 2024 г.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прогнозируется сбалансированным.</w:t>
      </w:r>
    </w:p>
    <w:p w14:paraId="576484D6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</w:t>
      </w:r>
      <w:r>
        <w:rPr>
          <w:rFonts w:ascii="Times New Roman" w:hAnsi="Times New Roman" w:cs="Times New Roman"/>
          <w:sz w:val="28"/>
          <w:szCs w:val="28"/>
        </w:rPr>
        <w:t>итики Преображенского МО на 2023 г. и на плановый период 2024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648E221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Преображенского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 приведена в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517E467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Style w:val="a5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851"/>
        <w:gridCol w:w="992"/>
        <w:gridCol w:w="851"/>
        <w:gridCol w:w="993"/>
        <w:gridCol w:w="849"/>
      </w:tblGrid>
      <w:tr w:rsidR="008D0F2C" w:rsidRPr="0060024E" w14:paraId="475265C0" w14:textId="77777777" w:rsidTr="00980597">
        <w:tc>
          <w:tcPr>
            <w:tcW w:w="1526" w:type="dxa"/>
          </w:tcPr>
          <w:p w14:paraId="30A22A25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5837A87A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(исполнение) остаток на счете на 01.01.2021 г </w:t>
            </w:r>
            <w:r w:rsidRPr="00E32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9471,6</w:t>
            </w:r>
            <w:r w:rsidRPr="00E328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134" w:type="dxa"/>
          </w:tcPr>
          <w:p w14:paraId="6A4744C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2" w:type="dxa"/>
          </w:tcPr>
          <w:p w14:paraId="4B25AAA8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14:paraId="7F10C33F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411F4E6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14:paraId="690EE13D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3" w:type="dxa"/>
          </w:tcPr>
          <w:p w14:paraId="7AE3C09E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9" w:type="dxa"/>
          </w:tcPr>
          <w:p w14:paraId="0E6156FA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</w:tr>
      <w:tr w:rsidR="008D0F2C" w:rsidRPr="0060024E" w14:paraId="5453FDC3" w14:textId="77777777" w:rsidTr="00980597">
        <w:tc>
          <w:tcPr>
            <w:tcW w:w="1526" w:type="dxa"/>
          </w:tcPr>
          <w:p w14:paraId="3F1641AE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53E27C43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40136,1</w:t>
            </w:r>
          </w:p>
        </w:tc>
        <w:tc>
          <w:tcPr>
            <w:tcW w:w="1134" w:type="dxa"/>
          </w:tcPr>
          <w:p w14:paraId="32C5FE31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47513,3</w:t>
            </w:r>
          </w:p>
        </w:tc>
        <w:tc>
          <w:tcPr>
            <w:tcW w:w="992" w:type="dxa"/>
          </w:tcPr>
          <w:p w14:paraId="70B56E3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50563,3</w:t>
            </w:r>
          </w:p>
        </w:tc>
        <w:tc>
          <w:tcPr>
            <w:tcW w:w="851" w:type="dxa"/>
          </w:tcPr>
          <w:p w14:paraId="7B51708B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992" w:type="dxa"/>
          </w:tcPr>
          <w:p w14:paraId="7E57726A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47667,6</w:t>
            </w:r>
          </w:p>
        </w:tc>
        <w:tc>
          <w:tcPr>
            <w:tcW w:w="851" w:type="dxa"/>
          </w:tcPr>
          <w:p w14:paraId="7BCD3854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3" w:type="dxa"/>
          </w:tcPr>
          <w:p w14:paraId="0AF6D70B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47776,9</w:t>
            </w:r>
          </w:p>
        </w:tc>
        <w:tc>
          <w:tcPr>
            <w:tcW w:w="849" w:type="dxa"/>
          </w:tcPr>
          <w:p w14:paraId="3AA48375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8D0F2C" w:rsidRPr="0060024E" w14:paraId="36A5211B" w14:textId="77777777" w:rsidTr="00980597">
        <w:tc>
          <w:tcPr>
            <w:tcW w:w="1526" w:type="dxa"/>
          </w:tcPr>
          <w:p w14:paraId="353B0F03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35BBB285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37986,3</w:t>
            </w:r>
          </w:p>
        </w:tc>
        <w:tc>
          <w:tcPr>
            <w:tcW w:w="1134" w:type="dxa"/>
          </w:tcPr>
          <w:p w14:paraId="7CBC5647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46975,6</w:t>
            </w:r>
          </w:p>
        </w:tc>
        <w:tc>
          <w:tcPr>
            <w:tcW w:w="992" w:type="dxa"/>
          </w:tcPr>
          <w:p w14:paraId="6046EA50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49991,2</w:t>
            </w:r>
          </w:p>
        </w:tc>
        <w:tc>
          <w:tcPr>
            <w:tcW w:w="851" w:type="dxa"/>
          </w:tcPr>
          <w:p w14:paraId="1B97D71B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992" w:type="dxa"/>
          </w:tcPr>
          <w:p w14:paraId="2B23EAB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47082,6</w:t>
            </w:r>
          </w:p>
        </w:tc>
        <w:tc>
          <w:tcPr>
            <w:tcW w:w="851" w:type="dxa"/>
          </w:tcPr>
          <w:p w14:paraId="1BEF77DF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3" w:type="dxa"/>
          </w:tcPr>
          <w:p w14:paraId="4CD66B3F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47181,3</w:t>
            </w:r>
          </w:p>
        </w:tc>
        <w:tc>
          <w:tcPr>
            <w:tcW w:w="849" w:type="dxa"/>
          </w:tcPr>
          <w:p w14:paraId="58DD236E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8D0F2C" w:rsidRPr="0060024E" w14:paraId="0E36A12D" w14:textId="77777777" w:rsidTr="00980597">
        <w:tc>
          <w:tcPr>
            <w:tcW w:w="1526" w:type="dxa"/>
          </w:tcPr>
          <w:p w14:paraId="77F3E318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625C0B33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2149,8</w:t>
            </w:r>
          </w:p>
        </w:tc>
        <w:tc>
          <w:tcPr>
            <w:tcW w:w="1134" w:type="dxa"/>
          </w:tcPr>
          <w:p w14:paraId="00268A8F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537,7</w:t>
            </w:r>
          </w:p>
        </w:tc>
        <w:tc>
          <w:tcPr>
            <w:tcW w:w="992" w:type="dxa"/>
          </w:tcPr>
          <w:p w14:paraId="619E3A0F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851" w:type="dxa"/>
          </w:tcPr>
          <w:p w14:paraId="0E262E71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992" w:type="dxa"/>
          </w:tcPr>
          <w:p w14:paraId="69D0508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51" w:type="dxa"/>
          </w:tcPr>
          <w:p w14:paraId="77AD728D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+8,8</w:t>
            </w:r>
          </w:p>
        </w:tc>
        <w:tc>
          <w:tcPr>
            <w:tcW w:w="993" w:type="dxa"/>
          </w:tcPr>
          <w:p w14:paraId="54107791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849" w:type="dxa"/>
          </w:tcPr>
          <w:p w14:paraId="16C7E8B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  <w:tr w:rsidR="008D0F2C" w:rsidRPr="0060024E" w14:paraId="6178B821" w14:textId="77777777" w:rsidTr="00980597">
        <w:tc>
          <w:tcPr>
            <w:tcW w:w="1526" w:type="dxa"/>
          </w:tcPr>
          <w:p w14:paraId="60D1EAC7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7028AD4E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24950,4</w:t>
            </w:r>
          </w:p>
        </w:tc>
        <w:tc>
          <w:tcPr>
            <w:tcW w:w="1134" w:type="dxa"/>
          </w:tcPr>
          <w:p w14:paraId="638D817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82170,6</w:t>
            </w:r>
          </w:p>
        </w:tc>
        <w:tc>
          <w:tcPr>
            <w:tcW w:w="992" w:type="dxa"/>
          </w:tcPr>
          <w:p w14:paraId="46ABD2D9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50563,3</w:t>
            </w:r>
          </w:p>
        </w:tc>
        <w:tc>
          <w:tcPr>
            <w:tcW w:w="851" w:type="dxa"/>
          </w:tcPr>
          <w:p w14:paraId="48C49FE7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-38,5</w:t>
            </w:r>
          </w:p>
        </w:tc>
        <w:tc>
          <w:tcPr>
            <w:tcW w:w="992" w:type="dxa"/>
          </w:tcPr>
          <w:p w14:paraId="3A374F4A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47667,6</w:t>
            </w:r>
          </w:p>
        </w:tc>
        <w:tc>
          <w:tcPr>
            <w:tcW w:w="851" w:type="dxa"/>
          </w:tcPr>
          <w:p w14:paraId="76E992B6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-42,0</w:t>
            </w:r>
          </w:p>
        </w:tc>
        <w:tc>
          <w:tcPr>
            <w:tcW w:w="993" w:type="dxa"/>
          </w:tcPr>
          <w:p w14:paraId="79AE3F3C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47776,9</w:t>
            </w:r>
          </w:p>
        </w:tc>
        <w:tc>
          <w:tcPr>
            <w:tcW w:w="849" w:type="dxa"/>
          </w:tcPr>
          <w:p w14:paraId="2CBCC906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-41,8</w:t>
            </w:r>
          </w:p>
        </w:tc>
      </w:tr>
      <w:tr w:rsidR="008D0F2C" w:rsidRPr="0060024E" w14:paraId="5FE563E7" w14:textId="77777777" w:rsidTr="00980597">
        <w:tc>
          <w:tcPr>
            <w:tcW w:w="1526" w:type="dxa"/>
          </w:tcPr>
          <w:p w14:paraId="6F3CB8BB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0787C99C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-44657,3</w:t>
            </w:r>
          </w:p>
        </w:tc>
        <w:tc>
          <w:tcPr>
            <w:tcW w:w="1134" w:type="dxa"/>
          </w:tcPr>
          <w:p w14:paraId="7F4E19E5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44572E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2D17C9E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A68B71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5406A49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A2C4B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14:paraId="39C1EE72" w14:textId="77777777" w:rsidR="008D0F2C" w:rsidRPr="0060024E" w:rsidRDefault="008D0F2C" w:rsidP="009805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36829C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88A">
        <w:rPr>
          <w:rFonts w:ascii="Times New Roman" w:hAnsi="Times New Roman" w:cs="Times New Roman"/>
          <w:sz w:val="28"/>
          <w:szCs w:val="28"/>
        </w:rPr>
        <w:t>Ожидаемые расходы бюджета 2022 г. превышают ожидаемые доходы бюджета 2022 г. за счет остатка средств на счете по состоянию на 01.01.2022 г. в сумме 44657,3 тыс. руб.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0C3D97E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0024E">
        <w:rPr>
          <w:rFonts w:ascii="Times New Roman" w:hAnsi="Times New Roman" w:cs="Times New Roman"/>
          <w:sz w:val="28"/>
          <w:szCs w:val="28"/>
        </w:rPr>
        <w:t>Проведенным анализом основных показателей проект</w:t>
      </w:r>
      <w:r>
        <w:rPr>
          <w:rFonts w:ascii="Times New Roman" w:hAnsi="Times New Roman" w:cs="Times New Roman"/>
          <w:sz w:val="28"/>
          <w:szCs w:val="28"/>
        </w:rPr>
        <w:t>а решения о бюджете на 2023-2025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бюджет прогнозируется сбалансированным.</w:t>
      </w:r>
    </w:p>
    <w:p w14:paraId="31F85A4C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доходов в 2023 г. планируется выше</w:t>
      </w:r>
      <w:r w:rsidRPr="0060024E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 xml:space="preserve">емого поступления доходов в 2022 г. на 6,4 %,  в 2024 г. – выше на 0,3 </w:t>
      </w:r>
      <w:r w:rsidRPr="0060024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2025 г. – выше на 0,5 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1FACDAFF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на 2023 г. планируются с уменьшением на 38,5% от ожидаемого исполнения 2022 г.,  в 2024 г. – ниже на 42,0%, в 2025 г. – ниж</w:t>
      </w:r>
      <w:r w:rsidRPr="0060024E">
        <w:rPr>
          <w:rFonts w:ascii="Times New Roman" w:hAnsi="Times New Roman" w:cs="Times New Roman"/>
          <w:sz w:val="28"/>
          <w:szCs w:val="28"/>
        </w:rPr>
        <w:t xml:space="preserve">е  на 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455A23C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Основные па</w:t>
      </w:r>
      <w:r>
        <w:rPr>
          <w:rFonts w:ascii="Times New Roman" w:hAnsi="Times New Roman" w:cs="Times New Roman"/>
          <w:sz w:val="28"/>
          <w:szCs w:val="28"/>
        </w:rPr>
        <w:t xml:space="preserve">раметры проекта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и плановый период 2024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2E1A8904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122"/>
        <w:gridCol w:w="1549"/>
        <w:gridCol w:w="1410"/>
        <w:gridCol w:w="1377"/>
      </w:tblGrid>
      <w:tr w:rsidR="008D0F2C" w:rsidRPr="0060024E" w14:paraId="69CFC6C7" w14:textId="77777777" w:rsidTr="00980597">
        <w:tc>
          <w:tcPr>
            <w:tcW w:w="5211" w:type="dxa"/>
          </w:tcPr>
          <w:p w14:paraId="4B07397E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6F3564D9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6E6ABD02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0FE1F06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60024E" w14:paraId="71C23AF7" w14:textId="77777777" w:rsidTr="00980597">
        <w:tc>
          <w:tcPr>
            <w:tcW w:w="5211" w:type="dxa"/>
          </w:tcPr>
          <w:p w14:paraId="63099EB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031A342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50563,3</w:t>
            </w:r>
          </w:p>
        </w:tc>
        <w:tc>
          <w:tcPr>
            <w:tcW w:w="1417" w:type="dxa"/>
          </w:tcPr>
          <w:p w14:paraId="1F4EE6E7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47667,6</w:t>
            </w:r>
          </w:p>
        </w:tc>
        <w:tc>
          <w:tcPr>
            <w:tcW w:w="1383" w:type="dxa"/>
          </w:tcPr>
          <w:p w14:paraId="30FCEAA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47776,9</w:t>
            </w:r>
          </w:p>
        </w:tc>
      </w:tr>
      <w:tr w:rsidR="008D0F2C" w:rsidRPr="0060024E" w14:paraId="6CE35CF5" w14:textId="77777777" w:rsidTr="00980597">
        <w:tc>
          <w:tcPr>
            <w:tcW w:w="5211" w:type="dxa"/>
          </w:tcPr>
          <w:p w14:paraId="435D0812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630B7B92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  <w:tc>
          <w:tcPr>
            <w:tcW w:w="1417" w:type="dxa"/>
          </w:tcPr>
          <w:p w14:paraId="4A90727F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  <w:tc>
          <w:tcPr>
            <w:tcW w:w="1383" w:type="dxa"/>
          </w:tcPr>
          <w:p w14:paraId="22853F8A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595,6</w:t>
            </w:r>
          </w:p>
        </w:tc>
      </w:tr>
      <w:tr w:rsidR="008D0F2C" w:rsidRPr="0060024E" w14:paraId="3D4C4A39" w14:textId="77777777" w:rsidTr="00980597">
        <w:tc>
          <w:tcPr>
            <w:tcW w:w="5211" w:type="dxa"/>
          </w:tcPr>
          <w:p w14:paraId="69721C50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59B505E6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50563,3</w:t>
            </w:r>
          </w:p>
        </w:tc>
        <w:tc>
          <w:tcPr>
            <w:tcW w:w="1417" w:type="dxa"/>
          </w:tcPr>
          <w:p w14:paraId="10B0246C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47667,6</w:t>
            </w:r>
          </w:p>
        </w:tc>
        <w:tc>
          <w:tcPr>
            <w:tcW w:w="1383" w:type="dxa"/>
          </w:tcPr>
          <w:p w14:paraId="5071EADF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47776,9</w:t>
            </w:r>
          </w:p>
        </w:tc>
      </w:tr>
      <w:tr w:rsidR="008D0F2C" w:rsidRPr="0060024E" w14:paraId="5D27679D" w14:textId="77777777" w:rsidTr="00980597">
        <w:tc>
          <w:tcPr>
            <w:tcW w:w="5211" w:type="dxa"/>
          </w:tcPr>
          <w:p w14:paraId="32C8450C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480DBD1E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21D06FB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1383" w:type="dxa"/>
          </w:tcPr>
          <w:p w14:paraId="3EA1B848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2359,0</w:t>
            </w:r>
          </w:p>
        </w:tc>
      </w:tr>
      <w:tr w:rsidR="008D0F2C" w:rsidRPr="0060024E" w14:paraId="33A3ED87" w14:textId="77777777" w:rsidTr="00980597">
        <w:tc>
          <w:tcPr>
            <w:tcW w:w="5211" w:type="dxa"/>
          </w:tcPr>
          <w:p w14:paraId="4BBEDA7C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условно утверждаемых расходов (предел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2,5% от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расходов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2024г., не менее 5% расходов в 2025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73D0A8D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E9A86E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6CEF4E8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D0F2C" w:rsidRPr="0060024E" w14:paraId="5BA3507E" w14:textId="77777777" w:rsidTr="00980597">
        <w:tc>
          <w:tcPr>
            <w:tcW w:w="5211" w:type="dxa"/>
          </w:tcPr>
          <w:p w14:paraId="32DC2A49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434F0EFB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AFE9291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2349A749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F2C" w:rsidRPr="0060024E" w14:paraId="39DE9535" w14:textId="77777777" w:rsidTr="00980597">
        <w:tc>
          <w:tcPr>
            <w:tcW w:w="5211" w:type="dxa"/>
          </w:tcPr>
          <w:p w14:paraId="2353DBB9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63211BE6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14:paraId="083842A4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</w:tcPr>
          <w:p w14:paraId="71613942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D0F2C" w:rsidRPr="0060024E" w14:paraId="444A413C" w14:textId="77777777" w:rsidTr="00980597">
        <w:tc>
          <w:tcPr>
            <w:tcW w:w="5211" w:type="dxa"/>
          </w:tcPr>
          <w:p w14:paraId="2B0EF263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77759B86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75DC6288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22BCE92E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0F2C" w:rsidRPr="0060024E" w14:paraId="157E6149" w14:textId="77777777" w:rsidTr="00980597">
        <w:tc>
          <w:tcPr>
            <w:tcW w:w="5211" w:type="dxa"/>
          </w:tcPr>
          <w:p w14:paraId="6FB56520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1CF55DA9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0C16D891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383" w:type="dxa"/>
          </w:tcPr>
          <w:p w14:paraId="637EE0AE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8D0F2C" w:rsidRPr="0060024E" w14:paraId="0B8F7247" w14:textId="77777777" w:rsidTr="00980597">
        <w:tc>
          <w:tcPr>
            <w:tcW w:w="5211" w:type="dxa"/>
          </w:tcPr>
          <w:p w14:paraId="2C66DA7A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</w:tcPr>
          <w:p w14:paraId="00D85390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48509,9</w:t>
            </w:r>
          </w:p>
        </w:tc>
        <w:tc>
          <w:tcPr>
            <w:tcW w:w="1417" w:type="dxa"/>
          </w:tcPr>
          <w:p w14:paraId="060A7B9B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44437,2</w:t>
            </w:r>
          </w:p>
        </w:tc>
        <w:tc>
          <w:tcPr>
            <w:tcW w:w="1383" w:type="dxa"/>
          </w:tcPr>
          <w:p w14:paraId="5B3496F1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43364,5</w:t>
            </w:r>
          </w:p>
        </w:tc>
      </w:tr>
      <w:tr w:rsidR="008D0F2C" w:rsidRPr="0060024E" w14:paraId="7A53F8F4" w14:textId="77777777" w:rsidTr="00980597">
        <w:tc>
          <w:tcPr>
            <w:tcW w:w="5211" w:type="dxa"/>
          </w:tcPr>
          <w:p w14:paraId="191FD667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7570E144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067EE238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4CB94334" w14:textId="77777777" w:rsidR="008D0F2C" w:rsidRPr="0060024E" w:rsidRDefault="008D0F2C" w:rsidP="0098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0282AB65" w14:textId="77777777" w:rsidR="008D0F2C" w:rsidRPr="0060024E" w:rsidRDefault="008D0F2C" w:rsidP="008D0F2C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60024E">
        <w:rPr>
          <w:rFonts w:ascii="Times New Roman" w:eastAsia="Times New Roman" w:hAnsi="Times New Roman" w:cs="Times New Roman"/>
          <w:color w:val="auto"/>
          <w:kern w:val="36"/>
          <w:lang w:eastAsia="ru-RU"/>
        </w:rPr>
        <w:lastRenderedPageBreak/>
        <w:t xml:space="preserve">Параметры прогноза исходных макроэкономических </w:t>
      </w:r>
      <w:r w:rsidRPr="0060024E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69F5F3D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024E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Преображенского муниципального образования - нет.</w:t>
      </w:r>
    </w:p>
    <w:p w14:paraId="1B9786A0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Социальная инфраструктура Преображенского МО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представлена  учреждениями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культуры.</w:t>
      </w:r>
    </w:p>
    <w:p w14:paraId="1F146F9C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024E">
        <w:rPr>
          <w:rFonts w:ascii="Times New Roman" w:hAnsi="Times New Roman" w:cs="Times New Roman"/>
          <w:sz w:val="28"/>
          <w:szCs w:val="28"/>
        </w:rPr>
        <w:t>оммунальная сфера занимает одно из важнейших мест в с</w:t>
      </w:r>
      <w:r>
        <w:rPr>
          <w:rFonts w:ascii="Times New Roman" w:hAnsi="Times New Roman" w:cs="Times New Roman"/>
          <w:sz w:val="28"/>
          <w:szCs w:val="28"/>
        </w:rPr>
        <w:t xml:space="preserve">оциальной инфраструктуре, поэтому значительная часть бюджета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60024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водозаборных скважин,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электроэнергией, </w:t>
      </w:r>
      <w:r w:rsidRPr="0060024E">
        <w:rPr>
          <w:rFonts w:ascii="Times New Roman" w:hAnsi="Times New Roman" w:cs="Times New Roman"/>
          <w:sz w:val="28"/>
          <w:szCs w:val="28"/>
        </w:rPr>
        <w:t>приобретение ГСМ.</w:t>
      </w:r>
    </w:p>
    <w:p w14:paraId="6E0A7216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– 2025</w:t>
      </w:r>
      <w:r w:rsidRPr="0060024E">
        <w:rPr>
          <w:rFonts w:ascii="Times New Roman" w:hAnsi="Times New Roman" w:cs="Times New Roman"/>
          <w:bCs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автомобильных дорог и благоустройства территории. Средства бюджета поселения планируется направить на содержание и ремонт автомобильных </w:t>
      </w:r>
      <w:proofErr w:type="gramStart"/>
      <w:r w:rsidRPr="0060024E">
        <w:rPr>
          <w:rFonts w:ascii="Times New Roman" w:hAnsi="Times New Roman" w:cs="Times New Roman"/>
          <w:bCs/>
          <w:sz w:val="28"/>
          <w:szCs w:val="28"/>
        </w:rPr>
        <w:t>дорог,  санитарную</w:t>
      </w:r>
      <w:proofErr w:type="gramEnd"/>
      <w:r w:rsidRPr="0060024E">
        <w:rPr>
          <w:rFonts w:ascii="Times New Roman" w:hAnsi="Times New Roman" w:cs="Times New Roman"/>
          <w:bCs/>
          <w:sz w:val="28"/>
          <w:szCs w:val="28"/>
        </w:rPr>
        <w:t xml:space="preserve"> очистку и уборку территории, вывоз мусора, содержание свалок и прочие мероприятия по благоустройству. </w:t>
      </w:r>
    </w:p>
    <w:p w14:paraId="21C79B99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4E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бюджета и в перспективе будет сохранено приоритетное финансирование расходов на мероприятия по ликвидации чрезвычайных ситуаций. </w:t>
      </w:r>
    </w:p>
    <w:p w14:paraId="01A8FBC0" w14:textId="77777777" w:rsidR="008D0F2C" w:rsidRPr="0060024E" w:rsidRDefault="008D0F2C" w:rsidP="008D0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структуру расходов запланированы средства на реализацию программы по работе с молодежью.</w:t>
      </w:r>
    </w:p>
    <w:p w14:paraId="4ACEACF2" w14:textId="77777777" w:rsidR="008D0F2C" w:rsidRPr="0060024E" w:rsidRDefault="008D0F2C" w:rsidP="008D0F2C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Доходы бюджета.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5CDA298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Доходная  часть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проекта спрогнозирована    на  основе  оценки ожидаемого поступления налоговых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>бюджет Преображенского МО в 2022 году</w:t>
      </w:r>
      <w:r w:rsidRPr="0060024E">
        <w:rPr>
          <w:rFonts w:ascii="Times New Roman" w:hAnsi="Times New Roman" w:cs="Times New Roman"/>
          <w:sz w:val="28"/>
          <w:szCs w:val="28"/>
        </w:rPr>
        <w:t>.</w:t>
      </w:r>
    </w:p>
    <w:p w14:paraId="6CE38EFC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Доходы бюд</w:t>
      </w:r>
      <w:r>
        <w:rPr>
          <w:rFonts w:ascii="Times New Roman" w:hAnsi="Times New Roman" w:cs="Times New Roman"/>
          <w:sz w:val="28"/>
          <w:szCs w:val="28"/>
        </w:rPr>
        <w:t xml:space="preserve">жета Преображенского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 в том числе:</w:t>
      </w:r>
    </w:p>
    <w:p w14:paraId="70F15DC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49991,2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98,9 % от общей суммы доходов;</w:t>
      </w:r>
    </w:p>
    <w:p w14:paraId="76A82583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в сумме 572,1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1,1 % от общей суммы доходов.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2BB3FAA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  47667</w:t>
      </w:r>
      <w:proofErr w:type="gramEnd"/>
      <w:r>
        <w:rPr>
          <w:rFonts w:ascii="Times New Roman" w:hAnsi="Times New Roman" w:cs="Times New Roman"/>
          <w:sz w:val="28"/>
          <w:szCs w:val="28"/>
        </w:rPr>
        <w:t>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32A43123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47082,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руб. или 98,8 % от общей суммы доходов;</w:t>
      </w:r>
    </w:p>
    <w:p w14:paraId="5FFDDC56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в сумме 585,0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1,2 % от общей суммы доходов.</w:t>
      </w:r>
    </w:p>
    <w:p w14:paraId="28FABA2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47776,9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35C4BED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47181,3 тыс. руб. или 98,8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57D91E6F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в сумме 595,6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1,2 % от общего объема доходов.</w:t>
      </w:r>
    </w:p>
    <w:p w14:paraId="3F715F3E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Доходы, отраженные в проекте, отнесены к группам, подгруппам, статьям и подстатьям (кодам) классификации доходов бюджетов РФ по видам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доходов  с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соблюдением положений статей 20, 41, 42 Бюджетного кодекса РФ.</w:t>
      </w:r>
    </w:p>
    <w:p w14:paraId="7B5F9BF8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6002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ственные доходы бюджета на 2023 г. сформированы следующим образом</w:t>
      </w:r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1DEF801E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41162,1 тыс. руб. или 82,3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0812BEA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</w:t>
      </w:r>
      <w:r>
        <w:rPr>
          <w:rFonts w:ascii="Times New Roman" w:hAnsi="Times New Roman" w:cs="Times New Roman"/>
          <w:sz w:val="28"/>
          <w:szCs w:val="28"/>
        </w:rPr>
        <w:t>еналоговые доходы в сумме 8829,1 тыс. руб. или 17,7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52294956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устанавливает, что доходы бюджета будут формироваться за счет:</w:t>
      </w:r>
    </w:p>
    <w:p w14:paraId="14EF5052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</w:t>
      </w:r>
      <w:r>
        <w:rPr>
          <w:rFonts w:ascii="Times New Roman" w:hAnsi="Times New Roman" w:cs="Times New Roman"/>
          <w:sz w:val="28"/>
          <w:szCs w:val="28"/>
        </w:rPr>
        <w:t>ре 2 %, который   составит 40000,0 тыс. руб. или 80,0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3BE918B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</w:t>
      </w:r>
      <w:r>
        <w:rPr>
          <w:rFonts w:ascii="Times New Roman" w:hAnsi="Times New Roman" w:cs="Times New Roman"/>
          <w:sz w:val="28"/>
          <w:szCs w:val="28"/>
        </w:rPr>
        <w:t>ере 100 %, который составит 10,0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или  менее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0,1% от собственных доходов;</w:t>
      </w:r>
    </w:p>
    <w:p w14:paraId="78668796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земельного налога в размере 10</w:t>
      </w:r>
      <w:r>
        <w:rPr>
          <w:rFonts w:ascii="Times New Roman" w:hAnsi="Times New Roman" w:cs="Times New Roman"/>
          <w:sz w:val="28"/>
          <w:szCs w:val="28"/>
        </w:rPr>
        <w:t>0%, который составит 10,0 тыс. руб. или менее 0,1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106C748A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1142,1 тыс. руб. или 2,3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2BBF8D1A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доходов от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использования  имущества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>, находящегося в муниципальной собств</w:t>
      </w:r>
      <w:r>
        <w:rPr>
          <w:rFonts w:ascii="Times New Roman" w:hAnsi="Times New Roman" w:cs="Times New Roman"/>
          <w:sz w:val="28"/>
          <w:szCs w:val="28"/>
        </w:rPr>
        <w:t>енности, которые составят 829,1 тыс. руб. или 1,6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6E94F669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прочих неналоговых </w:t>
      </w:r>
      <w:r>
        <w:rPr>
          <w:rFonts w:ascii="Times New Roman" w:hAnsi="Times New Roman" w:cs="Times New Roman"/>
          <w:sz w:val="28"/>
          <w:szCs w:val="28"/>
        </w:rPr>
        <w:t>доходов, которые составят 8000,0 тыс. руб. или 16,0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63BDFD6C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источником налоговых доходов является налог на доходы физических лиц, в проекте бюджета на 2023 г.  наблюдается повышение прогнозных показателей по сравнению с ожидаемым исполнением доходов в 2022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sz w:val="28"/>
          <w:szCs w:val="28"/>
        </w:rPr>
        <w:t>,5%.</w:t>
      </w:r>
    </w:p>
    <w:p w14:paraId="0AB00C0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Безвозмездные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поступления  составляют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1EC927D4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прочие субсидии на реализацию мероприятий переч</w:t>
      </w:r>
      <w:r>
        <w:rPr>
          <w:rFonts w:ascii="Times New Roman" w:hAnsi="Times New Roman" w:cs="Times New Roman"/>
          <w:sz w:val="28"/>
          <w:szCs w:val="28"/>
        </w:rPr>
        <w:t>ня проектов народных инициатив 3</w:t>
      </w:r>
      <w:r w:rsidRPr="0060024E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52,5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2609C2F7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субвенции бюджетам поселений на осуществление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 xml:space="preserve">уют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комиссариаты,  271</w:t>
      </w:r>
      <w:proofErr w:type="gramEnd"/>
      <w:r>
        <w:rPr>
          <w:rFonts w:ascii="Times New Roman" w:hAnsi="Times New Roman" w:cs="Times New Roman"/>
          <w:sz w:val="28"/>
          <w:szCs w:val="28"/>
        </w:rPr>
        <w:t>,4 тыс. руб. или 47,4</w:t>
      </w:r>
      <w:r w:rsidRPr="0060024E">
        <w:rPr>
          <w:rFonts w:ascii="Times New Roman" w:hAnsi="Times New Roman" w:cs="Times New Roman"/>
          <w:sz w:val="28"/>
          <w:szCs w:val="28"/>
        </w:rPr>
        <w:t>%;</w:t>
      </w:r>
    </w:p>
    <w:p w14:paraId="5F893420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 субвенция на выполнение </w:t>
      </w:r>
      <w:proofErr w:type="spellStart"/>
      <w:r w:rsidRPr="0060024E">
        <w:rPr>
          <w:rFonts w:ascii="Times New Roman" w:hAnsi="Times New Roman" w:cs="Times New Roman"/>
          <w:sz w:val="28"/>
          <w:szCs w:val="28"/>
        </w:rPr>
        <w:t>госп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0,7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0</w:t>
      </w:r>
      <w:proofErr w:type="gramEnd"/>
      <w:r>
        <w:rPr>
          <w:rFonts w:ascii="Times New Roman" w:hAnsi="Times New Roman" w:cs="Times New Roman"/>
          <w:sz w:val="28"/>
          <w:szCs w:val="28"/>
        </w:rPr>
        <w:t>,1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2DA1AAE2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                                                                                                             </w:t>
      </w:r>
    </w:p>
    <w:p w14:paraId="2E257239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301"/>
        <w:gridCol w:w="2512"/>
        <w:gridCol w:w="2617"/>
      </w:tblGrid>
      <w:tr w:rsidR="008D0F2C" w:rsidRPr="0060024E" w14:paraId="04EBEC31" w14:textId="77777777" w:rsidTr="00980597">
        <w:tc>
          <w:tcPr>
            <w:tcW w:w="4301" w:type="dxa"/>
          </w:tcPr>
          <w:p w14:paraId="6D9BD18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2" w:type="dxa"/>
          </w:tcPr>
          <w:p w14:paraId="0DC29D5D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7" w:type="dxa"/>
          </w:tcPr>
          <w:p w14:paraId="7E1BA09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60024E" w14:paraId="704D7E08" w14:textId="77777777" w:rsidTr="00980597">
        <w:tc>
          <w:tcPr>
            <w:tcW w:w="4301" w:type="dxa"/>
          </w:tcPr>
          <w:p w14:paraId="69D0BDAF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12" w:type="dxa"/>
          </w:tcPr>
          <w:p w14:paraId="0809D10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2617" w:type="dxa"/>
          </w:tcPr>
          <w:p w14:paraId="7BA47C9D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</w:tr>
      <w:tr w:rsidR="008D0F2C" w:rsidRPr="0060024E" w14:paraId="5E7F631D" w14:textId="77777777" w:rsidTr="00980597">
        <w:tc>
          <w:tcPr>
            <w:tcW w:w="4301" w:type="dxa"/>
          </w:tcPr>
          <w:p w14:paraId="67E8E16E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собственных доходов</w:t>
            </w:r>
          </w:p>
        </w:tc>
        <w:tc>
          <w:tcPr>
            <w:tcW w:w="2512" w:type="dxa"/>
          </w:tcPr>
          <w:p w14:paraId="6C1D21C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84,9%</w:t>
            </w:r>
          </w:p>
        </w:tc>
        <w:tc>
          <w:tcPr>
            <w:tcW w:w="2617" w:type="dxa"/>
          </w:tcPr>
          <w:p w14:paraId="34A5FA4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84,8%</w:t>
            </w:r>
          </w:p>
        </w:tc>
      </w:tr>
      <w:tr w:rsidR="008D0F2C" w:rsidRPr="0060024E" w14:paraId="2FE93BE5" w14:textId="77777777" w:rsidTr="00980597">
        <w:tc>
          <w:tcPr>
            <w:tcW w:w="4301" w:type="dxa"/>
          </w:tcPr>
          <w:p w14:paraId="580A29E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512" w:type="dxa"/>
          </w:tcPr>
          <w:p w14:paraId="18F638A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17" w:type="dxa"/>
          </w:tcPr>
          <w:p w14:paraId="38E7CE7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D0F2C" w:rsidRPr="0060024E" w14:paraId="52F7ECBE" w14:textId="77777777" w:rsidTr="00980597">
        <w:tc>
          <w:tcPr>
            <w:tcW w:w="4301" w:type="dxa"/>
          </w:tcPr>
          <w:p w14:paraId="21AB99A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4F32973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  <w:tc>
          <w:tcPr>
            <w:tcW w:w="2617" w:type="dxa"/>
          </w:tcPr>
          <w:p w14:paraId="62E053B3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</w:tr>
      <w:tr w:rsidR="008D0F2C" w:rsidRPr="0060024E" w14:paraId="663DE772" w14:textId="77777777" w:rsidTr="00980597">
        <w:tc>
          <w:tcPr>
            <w:tcW w:w="4301" w:type="dxa"/>
          </w:tcPr>
          <w:p w14:paraId="0C421263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12" w:type="dxa"/>
          </w:tcPr>
          <w:p w14:paraId="5DC81FE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17" w:type="dxa"/>
          </w:tcPr>
          <w:p w14:paraId="617BD24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D0F2C" w:rsidRPr="0060024E" w14:paraId="595537CA" w14:textId="77777777" w:rsidTr="00980597">
        <w:tc>
          <w:tcPr>
            <w:tcW w:w="4301" w:type="dxa"/>
          </w:tcPr>
          <w:p w14:paraId="6FE4E67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3B6A4C3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  <w:tc>
          <w:tcPr>
            <w:tcW w:w="2617" w:type="dxa"/>
          </w:tcPr>
          <w:p w14:paraId="77FA532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</w:tr>
      <w:tr w:rsidR="008D0F2C" w:rsidRPr="0060024E" w14:paraId="43F1812F" w14:textId="77777777" w:rsidTr="00980597">
        <w:tc>
          <w:tcPr>
            <w:tcW w:w="4301" w:type="dxa"/>
          </w:tcPr>
          <w:p w14:paraId="354A2FCD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512" w:type="dxa"/>
          </w:tcPr>
          <w:p w14:paraId="7A18A92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2617" w:type="dxa"/>
          </w:tcPr>
          <w:p w14:paraId="1F1D592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1332,2</w:t>
            </w:r>
          </w:p>
        </w:tc>
      </w:tr>
      <w:tr w:rsidR="008D0F2C" w:rsidRPr="0060024E" w14:paraId="4CDF4C4E" w14:textId="77777777" w:rsidTr="00980597">
        <w:tc>
          <w:tcPr>
            <w:tcW w:w="4301" w:type="dxa"/>
          </w:tcPr>
          <w:p w14:paraId="22F5D06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4B47C6B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2617" w:type="dxa"/>
          </w:tcPr>
          <w:p w14:paraId="1B9F648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8D0F2C" w:rsidRPr="0060024E" w14:paraId="14C1A9C4" w14:textId="77777777" w:rsidTr="00980597">
        <w:tc>
          <w:tcPr>
            <w:tcW w:w="4301" w:type="dxa"/>
          </w:tcPr>
          <w:p w14:paraId="2D7F22F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2512" w:type="dxa"/>
          </w:tcPr>
          <w:p w14:paraId="016CC396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2617" w:type="dxa"/>
          </w:tcPr>
          <w:p w14:paraId="4497F5E8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</w:tr>
      <w:tr w:rsidR="008D0F2C" w:rsidRPr="0060024E" w14:paraId="7AA0156C" w14:textId="77777777" w:rsidTr="00980597">
        <w:tc>
          <w:tcPr>
            <w:tcW w:w="4301" w:type="dxa"/>
          </w:tcPr>
          <w:p w14:paraId="649A730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143BE7E7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617" w:type="dxa"/>
          </w:tcPr>
          <w:p w14:paraId="593C5545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8D0F2C" w:rsidRPr="0060024E" w14:paraId="3B053957" w14:textId="77777777" w:rsidTr="00980597">
        <w:tc>
          <w:tcPr>
            <w:tcW w:w="4301" w:type="dxa"/>
          </w:tcPr>
          <w:p w14:paraId="6A62DCDF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12" w:type="dxa"/>
          </w:tcPr>
          <w:p w14:paraId="6DC054F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17" w:type="dxa"/>
          </w:tcPr>
          <w:p w14:paraId="06886E8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0F2C" w:rsidRPr="0060024E" w14:paraId="619CB7FB" w14:textId="77777777" w:rsidTr="00980597">
        <w:tc>
          <w:tcPr>
            <w:tcW w:w="4301" w:type="dxa"/>
          </w:tcPr>
          <w:p w14:paraId="5275819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00F9668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  <w:tc>
          <w:tcPr>
            <w:tcW w:w="2617" w:type="dxa"/>
          </w:tcPr>
          <w:p w14:paraId="7ADF3FB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</w:tr>
    </w:tbl>
    <w:p w14:paraId="544B15D6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</w:rPr>
        <w:tab/>
      </w:r>
      <w:r w:rsidRPr="0060024E">
        <w:rPr>
          <w:rFonts w:ascii="Times New Roman" w:hAnsi="Times New Roman" w:cs="Times New Roman"/>
          <w:sz w:val="28"/>
          <w:szCs w:val="28"/>
        </w:rPr>
        <w:t>Безвозм</w:t>
      </w:r>
      <w:r>
        <w:rPr>
          <w:rFonts w:ascii="Times New Roman" w:hAnsi="Times New Roman" w:cs="Times New Roman"/>
          <w:sz w:val="28"/>
          <w:szCs w:val="28"/>
        </w:rPr>
        <w:t xml:space="preserve">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составляют:</w:t>
      </w:r>
    </w:p>
    <w:p w14:paraId="5F91A408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прочие субсидии на реализацию мероприятий перечня пр</w:t>
      </w:r>
      <w:r>
        <w:rPr>
          <w:rFonts w:ascii="Times New Roman" w:hAnsi="Times New Roman" w:cs="Times New Roman"/>
          <w:sz w:val="28"/>
          <w:szCs w:val="28"/>
        </w:rPr>
        <w:t>оектов народных инициатив в 2024 г. -300,0 тыс. руб. или 51,3</w:t>
      </w:r>
      <w:r w:rsidRPr="0060024E">
        <w:rPr>
          <w:rFonts w:ascii="Times New Roman" w:hAnsi="Times New Roman" w:cs="Times New Roman"/>
          <w:sz w:val="28"/>
          <w:szCs w:val="28"/>
        </w:rPr>
        <w:t>% от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поступлений, в 2025 г. – 300,0 тыс. руб. или 50,4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714EB952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  субвенция бюджетам поселений на осуществление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в 2024 г. – 284,3 тыс. руб. или 48,6</w:t>
      </w:r>
      <w:r w:rsidRPr="0060024E">
        <w:rPr>
          <w:rFonts w:ascii="Times New Roman" w:hAnsi="Times New Roman" w:cs="Times New Roman"/>
          <w:sz w:val="28"/>
          <w:szCs w:val="28"/>
        </w:rPr>
        <w:t>% от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поступлений, в 2025 г. – 294,9 тыс. руб. или 49,5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742866A3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субвенция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0,7 тыс. руб. или 0,1% и в 2025г. – 0,7 тыс. руб. или 0,1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4CF67220" w14:textId="77777777" w:rsidR="008D0F2C" w:rsidRPr="0060024E" w:rsidRDefault="008D0F2C" w:rsidP="008D0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519A8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7E36084F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. </w:t>
      </w:r>
      <w:r w:rsidRPr="0060024E">
        <w:rPr>
          <w:rFonts w:ascii="Times New Roman" w:hAnsi="Times New Roman" w:cs="Times New Roman"/>
          <w:sz w:val="28"/>
          <w:szCs w:val="28"/>
        </w:rPr>
        <w:tab/>
        <w:t>Расходы 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 г. сформированы в объеме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руб., на плановы</w:t>
      </w:r>
      <w:r>
        <w:rPr>
          <w:rFonts w:ascii="Times New Roman" w:hAnsi="Times New Roman" w:cs="Times New Roman"/>
          <w:sz w:val="28"/>
          <w:szCs w:val="28"/>
        </w:rPr>
        <w:t>й период 2024 г. в объеме 46490,6 тыс. руб., на 2025 г. – 45417,9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9E9CD6F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97B1C94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230419FB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и плановый период 2</w:t>
      </w:r>
      <w:r>
        <w:rPr>
          <w:rFonts w:ascii="Times New Roman" w:hAnsi="Times New Roman" w:cs="Times New Roman"/>
          <w:sz w:val="28"/>
          <w:szCs w:val="28"/>
        </w:rPr>
        <w:t>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приведено в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8D0F2C" w:rsidRPr="0060024E" w14:paraId="6A449DC2" w14:textId="77777777" w:rsidTr="00980597">
        <w:tc>
          <w:tcPr>
            <w:tcW w:w="2943" w:type="dxa"/>
          </w:tcPr>
          <w:p w14:paraId="6F657F3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23CE09F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3261305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5588F4E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0228976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0F2C" w:rsidRPr="0060024E" w14:paraId="18B623BA" w14:textId="77777777" w:rsidTr="00980597">
        <w:tc>
          <w:tcPr>
            <w:tcW w:w="2943" w:type="dxa"/>
          </w:tcPr>
          <w:p w14:paraId="656511C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71685BF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82170,6</w:t>
            </w:r>
          </w:p>
        </w:tc>
        <w:tc>
          <w:tcPr>
            <w:tcW w:w="1560" w:type="dxa"/>
          </w:tcPr>
          <w:p w14:paraId="4B9C9D3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50563,3</w:t>
            </w:r>
          </w:p>
        </w:tc>
        <w:tc>
          <w:tcPr>
            <w:tcW w:w="1417" w:type="dxa"/>
          </w:tcPr>
          <w:p w14:paraId="524857AB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46490,6</w:t>
            </w:r>
          </w:p>
        </w:tc>
        <w:tc>
          <w:tcPr>
            <w:tcW w:w="1559" w:type="dxa"/>
          </w:tcPr>
          <w:p w14:paraId="3C580B4B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45417,9</w:t>
            </w:r>
          </w:p>
        </w:tc>
      </w:tr>
      <w:tr w:rsidR="008D0F2C" w:rsidRPr="0060024E" w14:paraId="066E57A0" w14:textId="77777777" w:rsidTr="00980597">
        <w:tc>
          <w:tcPr>
            <w:tcW w:w="2943" w:type="dxa"/>
          </w:tcPr>
          <w:p w14:paraId="1E85442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  <w:proofErr w:type="spellEnd"/>
          </w:p>
          <w:p w14:paraId="79936A3F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701" w:type="dxa"/>
          </w:tcPr>
          <w:p w14:paraId="275FDEEF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29386,5</w:t>
            </w:r>
          </w:p>
        </w:tc>
        <w:tc>
          <w:tcPr>
            <w:tcW w:w="1560" w:type="dxa"/>
          </w:tcPr>
          <w:p w14:paraId="23F84DF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29378,9</w:t>
            </w:r>
          </w:p>
        </w:tc>
        <w:tc>
          <w:tcPr>
            <w:tcW w:w="1417" w:type="dxa"/>
          </w:tcPr>
          <w:p w14:paraId="07D3E01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29378,9</w:t>
            </w:r>
          </w:p>
        </w:tc>
        <w:tc>
          <w:tcPr>
            <w:tcW w:w="1559" w:type="dxa"/>
          </w:tcPr>
          <w:p w14:paraId="6648804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29378,9</w:t>
            </w:r>
          </w:p>
        </w:tc>
      </w:tr>
      <w:tr w:rsidR="008D0F2C" w:rsidRPr="0060024E" w14:paraId="7427FD92" w14:textId="77777777" w:rsidTr="00980597">
        <w:tc>
          <w:tcPr>
            <w:tcW w:w="2943" w:type="dxa"/>
          </w:tcPr>
          <w:p w14:paraId="5224463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54A611C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560" w:type="dxa"/>
          </w:tcPr>
          <w:p w14:paraId="0204034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417" w:type="dxa"/>
          </w:tcPr>
          <w:p w14:paraId="6EFEF01E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559" w:type="dxa"/>
          </w:tcPr>
          <w:p w14:paraId="454E9E9E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60024E" w14:paraId="20D77061" w14:textId="77777777" w:rsidTr="00980597">
        <w:tc>
          <w:tcPr>
            <w:tcW w:w="2943" w:type="dxa"/>
          </w:tcPr>
          <w:p w14:paraId="3D37B2A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1CCD06EF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</w:tcPr>
          <w:p w14:paraId="008FD20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417" w:type="dxa"/>
          </w:tcPr>
          <w:p w14:paraId="2877EEF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14:paraId="1C165C1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8D0F2C" w:rsidRPr="0060024E" w14:paraId="2431FC23" w14:textId="77777777" w:rsidTr="00980597">
        <w:tc>
          <w:tcPr>
            <w:tcW w:w="2943" w:type="dxa"/>
          </w:tcPr>
          <w:p w14:paraId="03FEF3C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66DB9DEE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5057,3</w:t>
            </w:r>
          </w:p>
        </w:tc>
        <w:tc>
          <w:tcPr>
            <w:tcW w:w="1560" w:type="dxa"/>
          </w:tcPr>
          <w:p w14:paraId="12469A3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1144,1</w:t>
            </w:r>
          </w:p>
        </w:tc>
        <w:tc>
          <w:tcPr>
            <w:tcW w:w="1417" w:type="dxa"/>
          </w:tcPr>
          <w:p w14:paraId="39976E4D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1235,5</w:t>
            </w:r>
          </w:p>
        </w:tc>
        <w:tc>
          <w:tcPr>
            <w:tcW w:w="1559" w:type="dxa"/>
          </w:tcPr>
          <w:p w14:paraId="016F418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1334,2</w:t>
            </w:r>
          </w:p>
        </w:tc>
      </w:tr>
      <w:tr w:rsidR="008D0F2C" w:rsidRPr="0060024E" w14:paraId="2BCDA25C" w14:textId="77777777" w:rsidTr="00980597">
        <w:tc>
          <w:tcPr>
            <w:tcW w:w="2943" w:type="dxa"/>
          </w:tcPr>
          <w:p w14:paraId="2CA29C9D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55F067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44434,5</w:t>
            </w:r>
          </w:p>
        </w:tc>
        <w:tc>
          <w:tcPr>
            <w:tcW w:w="1560" w:type="dxa"/>
          </w:tcPr>
          <w:p w14:paraId="5987FA1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16500,6</w:t>
            </w:r>
          </w:p>
        </w:tc>
        <w:tc>
          <w:tcPr>
            <w:tcW w:w="1417" w:type="dxa"/>
          </w:tcPr>
          <w:p w14:paraId="5092AB3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12323,6</w:t>
            </w:r>
          </w:p>
        </w:tc>
        <w:tc>
          <w:tcPr>
            <w:tcW w:w="1559" w:type="dxa"/>
          </w:tcPr>
          <w:p w14:paraId="25BF027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11141,6</w:t>
            </w:r>
          </w:p>
        </w:tc>
      </w:tr>
      <w:tr w:rsidR="008D0F2C" w:rsidRPr="0060024E" w14:paraId="0BBD5163" w14:textId="77777777" w:rsidTr="00980597">
        <w:trPr>
          <w:trHeight w:val="429"/>
        </w:trPr>
        <w:tc>
          <w:tcPr>
            <w:tcW w:w="2943" w:type="dxa"/>
          </w:tcPr>
          <w:p w14:paraId="0ADA803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</w:tcPr>
          <w:p w14:paraId="7B745FF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3A927F3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21273DD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797B56C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0F2C" w:rsidRPr="0060024E" w14:paraId="478A875B" w14:textId="77777777" w:rsidTr="00980597">
        <w:trPr>
          <w:trHeight w:val="439"/>
        </w:trPr>
        <w:tc>
          <w:tcPr>
            <w:tcW w:w="2943" w:type="dxa"/>
          </w:tcPr>
          <w:p w14:paraId="78E7F9E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701" w:type="dxa"/>
          </w:tcPr>
          <w:p w14:paraId="766A58C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14:paraId="68DC7F9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6E16BD3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79658ACB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D0F2C" w:rsidRPr="0060024E" w14:paraId="18338A4B" w14:textId="77777777" w:rsidTr="00980597">
        <w:trPr>
          <w:trHeight w:val="439"/>
        </w:trPr>
        <w:tc>
          <w:tcPr>
            <w:tcW w:w="2943" w:type="dxa"/>
          </w:tcPr>
          <w:p w14:paraId="2877806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0B85E12A" w14:textId="77777777" w:rsidR="008D0F2C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1560" w:type="dxa"/>
          </w:tcPr>
          <w:p w14:paraId="2A1BB16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03713ED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559" w:type="dxa"/>
          </w:tcPr>
          <w:p w14:paraId="2A83AA93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8D0F2C" w:rsidRPr="0060024E" w14:paraId="2F28C41A" w14:textId="77777777" w:rsidTr="00980597">
        <w:trPr>
          <w:trHeight w:val="536"/>
        </w:trPr>
        <w:tc>
          <w:tcPr>
            <w:tcW w:w="2943" w:type="dxa"/>
          </w:tcPr>
          <w:p w14:paraId="0C4D1E4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058EC0F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508D884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2085,0</w:t>
            </w:r>
          </w:p>
        </w:tc>
        <w:tc>
          <w:tcPr>
            <w:tcW w:w="1560" w:type="dxa"/>
          </w:tcPr>
          <w:p w14:paraId="60B2607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2441,3</w:t>
            </w:r>
          </w:p>
        </w:tc>
        <w:tc>
          <w:tcPr>
            <w:tcW w:w="1417" w:type="dxa"/>
          </w:tcPr>
          <w:p w14:paraId="362A958F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2441,3</w:t>
            </w:r>
          </w:p>
        </w:tc>
        <w:tc>
          <w:tcPr>
            <w:tcW w:w="1559" w:type="dxa"/>
          </w:tcPr>
          <w:p w14:paraId="1AB865DE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2441,3</w:t>
            </w:r>
          </w:p>
        </w:tc>
      </w:tr>
    </w:tbl>
    <w:p w14:paraId="49F7D3BD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Удельный вес плановых назначений по расходу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4382DFA3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"Общ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расходы" – 58,1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общего объема расходов;</w:t>
      </w:r>
    </w:p>
    <w:p w14:paraId="0ECA5239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- по разделу "</w:t>
      </w:r>
      <w:proofErr w:type="spellStart"/>
      <w:r w:rsidRPr="0060024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0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коммунальное хозяйство" – 32,6</w:t>
      </w:r>
      <w:r w:rsidRPr="0060024E">
        <w:rPr>
          <w:rFonts w:ascii="Times New Roman" w:hAnsi="Times New Roman" w:cs="Times New Roman"/>
          <w:sz w:val="28"/>
          <w:szCs w:val="28"/>
        </w:rPr>
        <w:t>%.  Значительные расходы запланированы по разделам</w:t>
      </w:r>
      <w:r>
        <w:rPr>
          <w:rFonts w:ascii="Times New Roman" w:hAnsi="Times New Roman" w:cs="Times New Roman"/>
          <w:sz w:val="28"/>
          <w:szCs w:val="28"/>
        </w:rPr>
        <w:t xml:space="preserve"> "Межбюджетные трансферты" – 4,8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 "</w:t>
      </w:r>
      <w:proofErr w:type="gramEnd"/>
      <w:r>
        <w:rPr>
          <w:rFonts w:ascii="Times New Roman" w:hAnsi="Times New Roman" w:cs="Times New Roman"/>
          <w:sz w:val="28"/>
          <w:szCs w:val="28"/>
        </w:rPr>
        <w:t>Национальная экономика" – 2,3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%.  Доля расходов по разд</w:t>
      </w:r>
      <w:r>
        <w:rPr>
          <w:rFonts w:ascii="Times New Roman" w:hAnsi="Times New Roman" w:cs="Times New Roman"/>
          <w:sz w:val="28"/>
          <w:szCs w:val="28"/>
        </w:rPr>
        <w:t>елу "Национальная оборона" - 0,5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>%,  по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разделу "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безопасность" – 0,9%, по разделу "Культура" - 0,2 %, по разделу «Социальная политика» - 0,4%, по разделу «Молодежная политика» - 0,2%.</w:t>
      </w:r>
    </w:p>
    <w:p w14:paraId="02C11EAA" w14:textId="77777777" w:rsidR="008D0F2C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C21DF3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4303C3FA" w14:textId="77777777" w:rsidR="008D0F2C" w:rsidRPr="00AE7FB6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282305B" w14:textId="77777777" w:rsidR="008D0F2C" w:rsidRPr="0060024E" w:rsidRDefault="008D0F2C" w:rsidP="008D0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785C110" w14:textId="77777777" w:rsidR="008D0F2C" w:rsidRPr="0060024E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414C70E2" w14:textId="77777777" w:rsidR="008D0F2C" w:rsidRPr="0060024E" w:rsidRDefault="008D0F2C" w:rsidP="008D0F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 муниципальны</w:t>
      </w:r>
      <w:r>
        <w:rPr>
          <w:rFonts w:ascii="Times New Roman" w:hAnsi="Times New Roman" w:cs="Times New Roman"/>
          <w:sz w:val="28"/>
          <w:szCs w:val="28"/>
        </w:rPr>
        <w:t>х программ в общей сумме 48509,9 тыс. руб., на 2024 г. – 44437,2 тыс. руб., на 2025 г. – 43364,5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C93786D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</w:t>
      </w:r>
      <w:r>
        <w:rPr>
          <w:rFonts w:ascii="Times New Roman" w:hAnsi="Times New Roman" w:cs="Times New Roman"/>
          <w:sz w:val="28"/>
          <w:szCs w:val="28"/>
        </w:rPr>
        <w:t>х муниципальных программ на 2023 г. и плановый период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представлены в </w:t>
      </w:r>
      <w:proofErr w:type="gramStart"/>
      <w:r w:rsidRPr="0060024E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тыс. руб.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5913"/>
        <w:gridCol w:w="1269"/>
        <w:gridCol w:w="1138"/>
        <w:gridCol w:w="1138"/>
      </w:tblGrid>
      <w:tr w:rsidR="008D0F2C" w:rsidRPr="0060024E" w14:paraId="70D7AA88" w14:textId="77777777" w:rsidTr="00980597">
        <w:tc>
          <w:tcPr>
            <w:tcW w:w="6021" w:type="dxa"/>
          </w:tcPr>
          <w:p w14:paraId="307FBDC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4" w:type="dxa"/>
          </w:tcPr>
          <w:p w14:paraId="2FA0160B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2B7A77EB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145736A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D0F2C" w:rsidRPr="0060024E" w14:paraId="42477D3D" w14:textId="77777777" w:rsidTr="00980597">
        <w:trPr>
          <w:trHeight w:val="1378"/>
        </w:trPr>
        <w:tc>
          <w:tcPr>
            <w:tcW w:w="6021" w:type="dxa"/>
          </w:tcPr>
          <w:p w14:paraId="1CB620C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 Организация </w:t>
            </w:r>
            <w:proofErr w:type="gram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муниципального  управления</w:t>
            </w:r>
            <w:proofErr w:type="gramEnd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 в Преображенском муниципальном образовании  на 2021-2025 годы</w:t>
            </w:r>
          </w:p>
        </w:tc>
        <w:tc>
          <w:tcPr>
            <w:tcW w:w="1274" w:type="dxa"/>
          </w:tcPr>
          <w:p w14:paraId="1213AE5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25098,1</w:t>
            </w:r>
          </w:p>
        </w:tc>
        <w:tc>
          <w:tcPr>
            <w:tcW w:w="1138" w:type="dxa"/>
          </w:tcPr>
          <w:p w14:paraId="1813D663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25098,1</w:t>
            </w:r>
          </w:p>
        </w:tc>
        <w:tc>
          <w:tcPr>
            <w:tcW w:w="1138" w:type="dxa"/>
          </w:tcPr>
          <w:p w14:paraId="4C144FD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25098,1</w:t>
            </w:r>
          </w:p>
        </w:tc>
      </w:tr>
      <w:tr w:rsidR="008D0F2C" w:rsidRPr="0060024E" w14:paraId="16A2E395" w14:textId="77777777" w:rsidTr="00980597">
        <w:trPr>
          <w:trHeight w:val="995"/>
        </w:trPr>
        <w:tc>
          <w:tcPr>
            <w:tcW w:w="6021" w:type="dxa"/>
          </w:tcPr>
          <w:p w14:paraId="4B9C655A" w14:textId="77777777" w:rsidR="008D0F2C" w:rsidRPr="0060024E" w:rsidRDefault="008D0F2C" w:rsidP="0098059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«Предупреждение, ликвидация чрезвычайных ситуаций и обеспечение пожарной безопасности на территории Преображенского муниципального образования на 2021-2025годы</w:t>
            </w:r>
          </w:p>
        </w:tc>
        <w:tc>
          <w:tcPr>
            <w:tcW w:w="1274" w:type="dxa"/>
          </w:tcPr>
          <w:p w14:paraId="49E8FF8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138" w:type="dxa"/>
          </w:tcPr>
          <w:p w14:paraId="0A9F524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138" w:type="dxa"/>
          </w:tcPr>
          <w:p w14:paraId="1D245A2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</w:tr>
      <w:tr w:rsidR="008D0F2C" w:rsidRPr="0060024E" w14:paraId="12338584" w14:textId="77777777" w:rsidTr="00980597">
        <w:trPr>
          <w:trHeight w:val="1839"/>
        </w:trPr>
        <w:tc>
          <w:tcPr>
            <w:tcW w:w="6021" w:type="dxa"/>
          </w:tcPr>
          <w:p w14:paraId="0201901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 имуществом и регулирование земельных отношений в Преображенском муниципальном образовании на 2021-2025 годы»</w:t>
            </w:r>
          </w:p>
        </w:tc>
        <w:tc>
          <w:tcPr>
            <w:tcW w:w="1274" w:type="dxa"/>
          </w:tcPr>
          <w:p w14:paraId="110093D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8" w:type="dxa"/>
          </w:tcPr>
          <w:p w14:paraId="5E34C41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8" w:type="dxa"/>
          </w:tcPr>
          <w:p w14:paraId="2953E2E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8D0F2C" w:rsidRPr="0060024E" w14:paraId="30DDB88D" w14:textId="77777777" w:rsidTr="00980597">
        <w:trPr>
          <w:trHeight w:val="1407"/>
        </w:trPr>
        <w:tc>
          <w:tcPr>
            <w:tcW w:w="6021" w:type="dxa"/>
          </w:tcPr>
          <w:p w14:paraId="5D95E02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«Функционирование системы воинского учета в Преображенском муниципальном образовании на 2021-2025годы»</w:t>
            </w:r>
          </w:p>
        </w:tc>
        <w:tc>
          <w:tcPr>
            <w:tcW w:w="1274" w:type="dxa"/>
          </w:tcPr>
          <w:p w14:paraId="59C4679E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138" w:type="dxa"/>
          </w:tcPr>
          <w:p w14:paraId="5EC80E7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138" w:type="dxa"/>
          </w:tcPr>
          <w:p w14:paraId="3BE08F14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8D0F2C" w:rsidRPr="0060024E" w14:paraId="41AD876B" w14:textId="77777777" w:rsidTr="00980597">
        <w:trPr>
          <w:trHeight w:val="1398"/>
        </w:trPr>
        <w:tc>
          <w:tcPr>
            <w:tcW w:w="6021" w:type="dxa"/>
          </w:tcPr>
          <w:p w14:paraId="44FDBB3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  инфраструктуры  Преображенского  муниципального образования  на 2018– 2027 г.»  </w:t>
            </w:r>
          </w:p>
        </w:tc>
        <w:tc>
          <w:tcPr>
            <w:tcW w:w="1274" w:type="dxa"/>
          </w:tcPr>
          <w:p w14:paraId="5504C79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138" w:type="dxa"/>
          </w:tcPr>
          <w:p w14:paraId="336A8B3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1138" w:type="dxa"/>
          </w:tcPr>
          <w:p w14:paraId="196B3A70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1332,2</w:t>
            </w:r>
          </w:p>
        </w:tc>
      </w:tr>
      <w:tr w:rsidR="008D0F2C" w:rsidRPr="0060024E" w14:paraId="7607E44E" w14:textId="77777777" w:rsidTr="00980597">
        <w:trPr>
          <w:trHeight w:val="1370"/>
        </w:trPr>
        <w:tc>
          <w:tcPr>
            <w:tcW w:w="6021" w:type="dxa"/>
          </w:tcPr>
          <w:p w14:paraId="3930FE9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Комплексного развития систем коммунальной </w:t>
            </w:r>
            <w:proofErr w:type="gram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инфраструктуры  Преображенского</w:t>
            </w:r>
            <w:proofErr w:type="gramEnd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на 2018 - 2027 годы </w:t>
            </w:r>
          </w:p>
        </w:tc>
        <w:tc>
          <w:tcPr>
            <w:tcW w:w="1274" w:type="dxa"/>
          </w:tcPr>
          <w:p w14:paraId="27A2F3B1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14102,6</w:t>
            </w:r>
          </w:p>
        </w:tc>
        <w:tc>
          <w:tcPr>
            <w:tcW w:w="1138" w:type="dxa"/>
          </w:tcPr>
          <w:p w14:paraId="316BA02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9925,6</w:t>
            </w:r>
          </w:p>
        </w:tc>
        <w:tc>
          <w:tcPr>
            <w:tcW w:w="1138" w:type="dxa"/>
          </w:tcPr>
          <w:p w14:paraId="08EC8DC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8743,6</w:t>
            </w:r>
          </w:p>
        </w:tc>
      </w:tr>
      <w:tr w:rsidR="008D0F2C" w:rsidRPr="0060024E" w14:paraId="34F37DB7" w14:textId="77777777" w:rsidTr="00980597">
        <w:trPr>
          <w:trHeight w:val="1370"/>
        </w:trPr>
        <w:tc>
          <w:tcPr>
            <w:tcW w:w="6021" w:type="dxa"/>
          </w:tcPr>
          <w:p w14:paraId="27CE7C73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развития малого и среднего предпринимательства и развитие торговли в Преображенском муниципальном образовании на 2021-2025 годы»</w:t>
            </w:r>
          </w:p>
        </w:tc>
        <w:tc>
          <w:tcPr>
            <w:tcW w:w="1274" w:type="dxa"/>
          </w:tcPr>
          <w:p w14:paraId="378901D9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8" w:type="dxa"/>
          </w:tcPr>
          <w:p w14:paraId="1E18B2E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8" w:type="dxa"/>
          </w:tcPr>
          <w:p w14:paraId="3494364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D0F2C" w:rsidRPr="0060024E" w14:paraId="6444724B" w14:textId="77777777" w:rsidTr="00980597">
        <w:trPr>
          <w:trHeight w:val="1366"/>
        </w:trPr>
        <w:tc>
          <w:tcPr>
            <w:tcW w:w="6021" w:type="dxa"/>
          </w:tcPr>
          <w:p w14:paraId="7C2A9E3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«Благоустройство территории Преображенского муниципального образования на   2021-2025 годы»</w:t>
            </w:r>
          </w:p>
        </w:tc>
        <w:tc>
          <w:tcPr>
            <w:tcW w:w="1274" w:type="dxa"/>
          </w:tcPr>
          <w:p w14:paraId="0A054BF3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8" w:type="dxa"/>
          </w:tcPr>
          <w:p w14:paraId="083F6F5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8" w:type="dxa"/>
          </w:tcPr>
          <w:p w14:paraId="049F09B7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8D0F2C" w:rsidRPr="0060024E" w14:paraId="1571DD2C" w14:textId="77777777" w:rsidTr="00980597">
        <w:trPr>
          <w:trHeight w:val="1343"/>
        </w:trPr>
        <w:tc>
          <w:tcPr>
            <w:tcW w:w="6021" w:type="dxa"/>
          </w:tcPr>
          <w:p w14:paraId="30E185A8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«Молодежная политика, работа с детьми и молодежью Преображенского муниципального образования на 2021-2025 годы»</w:t>
            </w:r>
          </w:p>
        </w:tc>
        <w:tc>
          <w:tcPr>
            <w:tcW w:w="1274" w:type="dxa"/>
          </w:tcPr>
          <w:p w14:paraId="56D152C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138" w:type="dxa"/>
          </w:tcPr>
          <w:p w14:paraId="3761607B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138" w:type="dxa"/>
          </w:tcPr>
          <w:p w14:paraId="2DBF0D66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</w:tr>
      <w:tr w:rsidR="008D0F2C" w:rsidRPr="0060024E" w14:paraId="3EB1256B" w14:textId="77777777" w:rsidTr="00980597">
        <w:tc>
          <w:tcPr>
            <w:tcW w:w="6021" w:type="dxa"/>
          </w:tcPr>
          <w:p w14:paraId="4C3E8FAA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в Преображенском муниципальном образовании на 2021-2025годы»</w:t>
            </w:r>
          </w:p>
        </w:tc>
        <w:tc>
          <w:tcPr>
            <w:tcW w:w="1274" w:type="dxa"/>
          </w:tcPr>
          <w:p w14:paraId="171A4CD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8" w:type="dxa"/>
          </w:tcPr>
          <w:p w14:paraId="6701C285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8" w:type="dxa"/>
          </w:tcPr>
          <w:p w14:paraId="499044ED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D0F2C" w:rsidRPr="0060024E" w14:paraId="1971C3DF" w14:textId="77777777" w:rsidTr="00980597">
        <w:tc>
          <w:tcPr>
            <w:tcW w:w="6021" w:type="dxa"/>
          </w:tcPr>
          <w:p w14:paraId="2CF5543C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4" w:type="dxa"/>
          </w:tcPr>
          <w:p w14:paraId="5AAD5DE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48509,9</w:t>
            </w:r>
          </w:p>
        </w:tc>
        <w:tc>
          <w:tcPr>
            <w:tcW w:w="1138" w:type="dxa"/>
          </w:tcPr>
          <w:p w14:paraId="47F78A0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44437,2</w:t>
            </w:r>
          </w:p>
        </w:tc>
        <w:tc>
          <w:tcPr>
            <w:tcW w:w="1138" w:type="dxa"/>
          </w:tcPr>
          <w:p w14:paraId="7E763F92" w14:textId="77777777" w:rsidR="008D0F2C" w:rsidRPr="0060024E" w:rsidRDefault="008D0F2C" w:rsidP="0098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43364,5</w:t>
            </w:r>
          </w:p>
        </w:tc>
      </w:tr>
    </w:tbl>
    <w:p w14:paraId="3C73F0FE" w14:textId="77777777" w:rsidR="008D0F2C" w:rsidRPr="0060024E" w:rsidRDefault="008D0F2C" w:rsidP="008D0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</w:t>
      </w:r>
      <w:r>
        <w:rPr>
          <w:rFonts w:ascii="Times New Roman" w:hAnsi="Times New Roman" w:cs="Times New Roman"/>
          <w:sz w:val="28"/>
          <w:szCs w:val="28"/>
        </w:rPr>
        <w:t>ъеме расходов составляет: в 2023 г. – 95,1 %. в 2024 г. – 93,2 %, в 2025 г. –90,8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 %.</w:t>
      </w:r>
    </w:p>
    <w:p w14:paraId="46F115D7" w14:textId="77777777" w:rsidR="008D0F2C" w:rsidRPr="0060024E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 </w:t>
      </w:r>
    </w:p>
    <w:p w14:paraId="29DFC395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Проектом предусмотрены межбюджетные трансферты, передаваемые из бюджета Преображенского МО бюджету МО "</w:t>
      </w:r>
      <w:proofErr w:type="spellStart"/>
      <w:r w:rsidRPr="0060024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60024E">
        <w:rPr>
          <w:rFonts w:ascii="Times New Roman" w:hAnsi="Times New Roman" w:cs="Times New Roman"/>
          <w:sz w:val="28"/>
          <w:szCs w:val="28"/>
        </w:rPr>
        <w:t xml:space="preserve"> район" на реализацию части переданных полномочий:</w:t>
      </w:r>
    </w:p>
    <w:p w14:paraId="085EE2E1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2441,3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B328A9C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2441,3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CFC5758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2441,3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7AF8830" w14:textId="77777777" w:rsidR="008D0F2C" w:rsidRPr="0060024E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085C46" w14:textId="77777777" w:rsidR="008D0F2C" w:rsidRPr="0060024E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0FC8C42C" w14:textId="77777777" w:rsidR="008D0F2C" w:rsidRPr="0060024E" w:rsidRDefault="008D0F2C" w:rsidP="008D0F2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Планируемый размер дефицита в сумме 0 рублей, или 0% утвержденного общего годового объема доходов бюджета Преображенского МО без учета утвержденного объема безвозмездных поступлений.</w:t>
      </w:r>
    </w:p>
    <w:p w14:paraId="241A7E30" w14:textId="77777777" w:rsidR="008D0F2C" w:rsidRPr="0060024E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2767C5BD" w14:textId="77777777" w:rsidR="008D0F2C" w:rsidRPr="0060024E" w:rsidRDefault="008D0F2C" w:rsidP="008D0F2C">
      <w:pPr>
        <w:pStyle w:val="a3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Верхний предел муниципального долга </w:t>
      </w:r>
      <w:proofErr w:type="gramStart"/>
      <w:r w:rsidRPr="0060024E">
        <w:rPr>
          <w:rFonts w:ascii="Times New Roman" w:eastAsia="Calibri" w:hAnsi="Times New Roman" w:cs="Times New Roman"/>
          <w:sz w:val="28"/>
          <w:szCs w:val="28"/>
        </w:rPr>
        <w:t>Преображенского  МО</w:t>
      </w:r>
      <w:proofErr w:type="gramEnd"/>
    </w:p>
    <w:p w14:paraId="5319B661" w14:textId="77777777" w:rsidR="008D0F2C" w:rsidRPr="0060024E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1C769576" w14:textId="77777777" w:rsidR="008D0F2C" w:rsidRPr="0060024E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0C508AC4" w14:textId="77777777" w:rsidR="008D0F2C" w:rsidRPr="0060024E" w:rsidRDefault="008D0F2C" w:rsidP="008D0F2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0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08E82BD7" w14:textId="77777777" w:rsidR="008D0F2C" w:rsidRPr="0060024E" w:rsidRDefault="008D0F2C" w:rsidP="008D0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по состоянию на 1 я</w:t>
      </w:r>
      <w:r>
        <w:rPr>
          <w:rFonts w:ascii="Times New Roman" w:eastAsia="Calibri" w:hAnsi="Times New Roman" w:cs="Times New Roman"/>
          <w:sz w:val="28"/>
          <w:szCs w:val="28"/>
        </w:rPr>
        <w:t>нваря 2026 года в размере 0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69825" w14:textId="77777777" w:rsidR="008D0F2C" w:rsidRPr="0060024E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22679065" w14:textId="77777777" w:rsidR="008D0F2C" w:rsidRPr="0060024E" w:rsidRDefault="008D0F2C" w:rsidP="008D0F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Представленный для проведения экспертизы проект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 г. и на плановый период 2024 г.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7A1B3B12" w14:textId="77777777" w:rsidR="008D0F2C" w:rsidRPr="0060024E" w:rsidRDefault="008D0F2C" w:rsidP="008D0F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</w:t>
      </w:r>
      <w:r>
        <w:rPr>
          <w:rFonts w:ascii="Times New Roman" w:hAnsi="Times New Roman" w:cs="Times New Roman"/>
          <w:sz w:val="28"/>
          <w:szCs w:val="28"/>
        </w:rPr>
        <w:t>ы на плановый период 2024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01B60D37" w14:textId="77777777" w:rsidR="008D0F2C" w:rsidRDefault="008D0F2C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предыдущего года, однако</w:t>
      </w:r>
      <w:r w:rsidRPr="0060024E">
        <w:rPr>
          <w:rFonts w:ascii="Times New Roman" w:hAnsi="Times New Roman" w:cs="Times New Roman"/>
          <w:sz w:val="28"/>
          <w:szCs w:val="28"/>
        </w:rPr>
        <w:t>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4025AB35" w14:textId="77777777" w:rsidR="008D0F2C" w:rsidRPr="0060024E" w:rsidRDefault="008D0F2C" w:rsidP="008D0F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 xml:space="preserve">, то есть с учетом прогноза социально-экономического </w:t>
      </w:r>
      <w:proofErr w:type="gramStart"/>
      <w:r w:rsidRPr="00AE7FB6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ития  Преображенского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2023 г. и плановый период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0025DAE4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AFDA6" w14:textId="77777777" w:rsidR="008D0F2C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22F19237" w14:textId="77777777" w:rsidR="008D0F2C" w:rsidRPr="0060024E" w:rsidRDefault="008D0F2C" w:rsidP="008D0F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редставленный на экспертизу проект решения Думы Преображенского МО «О бюджете Преображенского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заседании Думы Преображенского МО.</w:t>
      </w:r>
    </w:p>
    <w:p w14:paraId="449961CE" w14:textId="728F3D32" w:rsidR="008D0F2C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9F081" w14:textId="77777777" w:rsidR="008D0F2C" w:rsidRPr="0060024E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C6871" w14:textId="77777777" w:rsidR="008D0F2C" w:rsidRPr="0060024E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4C9391FD" w14:textId="070AC8EA" w:rsidR="008D0F2C" w:rsidRPr="00FB49F0" w:rsidRDefault="008D0F2C" w:rsidP="008D0F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А.О.Башмаков</w:t>
      </w:r>
      <w:bookmarkStart w:id="0" w:name="_GoBack"/>
      <w:bookmarkEnd w:id="0"/>
      <w:proofErr w:type="spellEnd"/>
    </w:p>
    <w:sectPr w:rsidR="008D0F2C" w:rsidRPr="00FB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4"/>
    <w:rsid w:val="00672A04"/>
    <w:rsid w:val="0073605D"/>
    <w:rsid w:val="008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9F7E"/>
  <w15:chartTrackingRefBased/>
  <w15:docId w15:val="{7D4B14EB-F60A-4E64-A449-ACC9162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F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uiPriority w:val="1"/>
    <w:qFormat/>
    <w:rsid w:val="008D0F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0F2C"/>
    <w:pPr>
      <w:ind w:left="720"/>
      <w:contextualSpacing/>
    </w:pPr>
  </w:style>
  <w:style w:type="table" w:styleId="a5">
    <w:name w:val="Table Grid"/>
    <w:basedOn w:val="a1"/>
    <w:uiPriority w:val="59"/>
    <w:rsid w:val="008D0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11427</Words>
  <Characters>65134</Characters>
  <Application>Microsoft Office Word</Application>
  <DocSecurity>0</DocSecurity>
  <Lines>542</Lines>
  <Paragraphs>152</Paragraphs>
  <ScaleCrop>false</ScaleCrop>
  <Company/>
  <LinksUpToDate>false</LinksUpToDate>
  <CharactersWithSpaces>76409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2</cp:revision>
  <dcterms:created xsi:type="dcterms:W3CDTF">2023-06-16T02:56:00Z</dcterms:created>
  <dcterms:modified xsi:type="dcterms:W3CDTF">2023-06-16T02:56:00Z</dcterms:modified>
</cp:coreProperties>
</file>